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397E1" w14:textId="77777777" w:rsidR="00E13EB8" w:rsidRPr="00551B5B" w:rsidRDefault="00F45732" w:rsidP="00C71D54">
      <w:pPr>
        <w:spacing w:line="240" w:lineRule="auto"/>
        <w:contextualSpacing/>
        <w:jc w:val="center"/>
        <w:rPr>
          <w:rFonts w:ascii="Arial" w:hAnsi="Arial" w:cs="Arial"/>
          <w:b/>
          <w:sz w:val="32"/>
          <w:szCs w:val="24"/>
        </w:rPr>
      </w:pPr>
      <w:r w:rsidRPr="00551B5B">
        <w:rPr>
          <w:rFonts w:ascii="Arial" w:hAnsi="Arial" w:cs="Arial"/>
          <w:b/>
          <w:sz w:val="32"/>
          <w:szCs w:val="24"/>
        </w:rPr>
        <w:t xml:space="preserve">INTERGOVERNMENTAL AGREEMENT PURSUANT TO </w:t>
      </w:r>
    </w:p>
    <w:p w14:paraId="05666E88" w14:textId="77777777" w:rsidR="00F45732" w:rsidRPr="00551B5B" w:rsidRDefault="00F45732" w:rsidP="00C71D54">
      <w:pPr>
        <w:spacing w:line="240" w:lineRule="auto"/>
        <w:contextualSpacing/>
        <w:jc w:val="center"/>
        <w:rPr>
          <w:rFonts w:ascii="Arial" w:hAnsi="Arial" w:cs="Arial"/>
          <w:b/>
          <w:sz w:val="32"/>
          <w:szCs w:val="24"/>
        </w:rPr>
      </w:pPr>
      <w:r w:rsidRPr="00551B5B">
        <w:rPr>
          <w:rFonts w:ascii="Arial" w:hAnsi="Arial" w:cs="Arial"/>
          <w:b/>
          <w:sz w:val="32"/>
          <w:szCs w:val="24"/>
        </w:rPr>
        <w:t>THE LOCAL SERVICES LAW</w:t>
      </w:r>
    </w:p>
    <w:p w14:paraId="45AAF813" w14:textId="77777777" w:rsidR="00C71D54" w:rsidRPr="00074994" w:rsidRDefault="00C71D54" w:rsidP="00F45732">
      <w:pPr>
        <w:rPr>
          <w:rFonts w:ascii="Arial" w:hAnsi="Arial" w:cs="Arial"/>
          <w:sz w:val="24"/>
          <w:szCs w:val="24"/>
        </w:rPr>
      </w:pPr>
    </w:p>
    <w:p w14:paraId="4AFBD23C" w14:textId="2F182A08" w:rsidR="00F45732" w:rsidRDefault="00CC018C" w:rsidP="00AE039F">
      <w:pPr>
        <w:spacing w:line="480" w:lineRule="auto"/>
        <w:ind w:firstLine="720"/>
        <w:contextualSpacing/>
        <w:rPr>
          <w:rFonts w:ascii="Arial" w:hAnsi="Arial" w:cs="Arial"/>
          <w:sz w:val="24"/>
          <w:szCs w:val="24"/>
        </w:rPr>
      </w:pPr>
      <w:r w:rsidRPr="00CC018C">
        <w:rPr>
          <w:rFonts w:ascii="Arial" w:hAnsi="Arial" w:cs="Arial"/>
          <w:sz w:val="24"/>
          <w:szCs w:val="24"/>
        </w:rPr>
        <w:t xml:space="preserve">The </w:t>
      </w:r>
      <w:r>
        <w:rPr>
          <w:rFonts w:ascii="Arial" w:hAnsi="Arial" w:cs="Arial"/>
          <w:sz w:val="24"/>
          <w:szCs w:val="24"/>
        </w:rPr>
        <w:t>parties appear</w:t>
      </w:r>
      <w:r w:rsidR="000C51A7">
        <w:rPr>
          <w:rFonts w:ascii="Arial" w:hAnsi="Arial" w:cs="Arial"/>
          <w:sz w:val="24"/>
          <w:szCs w:val="24"/>
        </w:rPr>
        <w:t xml:space="preserve">ing </w:t>
      </w:r>
      <w:r>
        <w:rPr>
          <w:rFonts w:ascii="Arial" w:hAnsi="Arial" w:cs="Arial"/>
          <w:sz w:val="24"/>
          <w:szCs w:val="24"/>
        </w:rPr>
        <w:t>herein</w:t>
      </w:r>
      <w:r w:rsidR="000C51A7">
        <w:rPr>
          <w:rFonts w:ascii="Arial" w:hAnsi="Arial" w:cs="Arial"/>
          <w:sz w:val="24"/>
          <w:szCs w:val="24"/>
        </w:rPr>
        <w:t xml:space="preserve"> are</w:t>
      </w:r>
      <w:r w:rsidR="00C71D54" w:rsidRPr="00074994">
        <w:rPr>
          <w:rFonts w:ascii="Arial" w:hAnsi="Arial" w:cs="Arial"/>
          <w:sz w:val="24"/>
          <w:szCs w:val="24"/>
        </w:rPr>
        <w:t>:</w:t>
      </w:r>
    </w:p>
    <w:p w14:paraId="39BD1FC3" w14:textId="00BD48C9" w:rsidR="00074994" w:rsidRDefault="005B2441" w:rsidP="00AE039F">
      <w:pPr>
        <w:spacing w:line="240" w:lineRule="auto"/>
        <w:ind w:left="720" w:right="720"/>
        <w:contextualSpacing/>
        <w:jc w:val="both"/>
        <w:rPr>
          <w:rFonts w:ascii="Arial" w:hAnsi="Arial" w:cs="Arial"/>
          <w:sz w:val="24"/>
          <w:szCs w:val="24"/>
        </w:rPr>
      </w:pPr>
      <w:r>
        <w:rPr>
          <w:rFonts w:ascii="Arial" w:hAnsi="Arial" w:cs="Arial"/>
          <w:b/>
          <w:sz w:val="24"/>
          <w:szCs w:val="24"/>
        </w:rPr>
        <w:t>ST.</w:t>
      </w:r>
      <w:r w:rsidR="00E31A2D">
        <w:rPr>
          <w:rFonts w:ascii="Arial" w:hAnsi="Arial" w:cs="Arial"/>
          <w:b/>
          <w:sz w:val="24"/>
          <w:szCs w:val="24"/>
        </w:rPr>
        <w:t xml:space="preserve"> GEORGE FIRE PROTECTION DISTRICT NO. 2</w:t>
      </w:r>
      <w:r w:rsidR="00074994">
        <w:rPr>
          <w:rFonts w:ascii="Arial" w:hAnsi="Arial" w:cs="Arial"/>
          <w:sz w:val="24"/>
          <w:szCs w:val="24"/>
        </w:rPr>
        <w:t xml:space="preserve">, a political </w:t>
      </w:r>
      <w:r w:rsidR="005744E2">
        <w:rPr>
          <w:rFonts w:ascii="Arial" w:hAnsi="Arial" w:cs="Arial"/>
          <w:sz w:val="24"/>
          <w:szCs w:val="24"/>
        </w:rPr>
        <w:t>s</w:t>
      </w:r>
      <w:r w:rsidR="00B21544">
        <w:rPr>
          <w:rFonts w:ascii="Arial" w:hAnsi="Arial" w:cs="Arial"/>
          <w:sz w:val="24"/>
          <w:szCs w:val="24"/>
        </w:rPr>
        <w:t xml:space="preserve">ubdivision of the State of Louisiana, </w:t>
      </w:r>
      <w:r w:rsidR="005744E2">
        <w:rPr>
          <w:rFonts w:ascii="Arial" w:hAnsi="Arial" w:cs="Arial"/>
          <w:sz w:val="24"/>
          <w:szCs w:val="24"/>
        </w:rPr>
        <w:t>appearing herein through its duly au</w:t>
      </w:r>
      <w:r>
        <w:rPr>
          <w:rFonts w:ascii="Arial" w:hAnsi="Arial" w:cs="Arial"/>
          <w:sz w:val="24"/>
          <w:szCs w:val="24"/>
        </w:rPr>
        <w:t xml:space="preserve">thorized Fire Chief, Gerard C. Tarleton </w:t>
      </w:r>
      <w:r w:rsidR="005744E2">
        <w:rPr>
          <w:rFonts w:ascii="Arial" w:hAnsi="Arial" w:cs="Arial"/>
          <w:sz w:val="24"/>
          <w:szCs w:val="24"/>
        </w:rPr>
        <w:t>(hereinafter “</w:t>
      </w:r>
      <w:r w:rsidR="0000230B">
        <w:rPr>
          <w:rFonts w:ascii="Arial" w:hAnsi="Arial" w:cs="Arial"/>
          <w:sz w:val="24"/>
          <w:szCs w:val="24"/>
        </w:rPr>
        <w:t>Lessor</w:t>
      </w:r>
      <w:r w:rsidR="005744E2">
        <w:rPr>
          <w:rFonts w:ascii="Arial" w:hAnsi="Arial" w:cs="Arial"/>
          <w:sz w:val="24"/>
          <w:szCs w:val="24"/>
        </w:rPr>
        <w:t xml:space="preserve">”); and, </w:t>
      </w:r>
    </w:p>
    <w:p w14:paraId="27785F1F" w14:textId="77777777" w:rsidR="005744E2" w:rsidRDefault="005744E2" w:rsidP="0000230B">
      <w:pPr>
        <w:spacing w:line="240" w:lineRule="auto"/>
        <w:ind w:right="720"/>
        <w:contextualSpacing/>
        <w:jc w:val="both"/>
        <w:rPr>
          <w:rFonts w:ascii="Arial" w:hAnsi="Arial" w:cs="Arial"/>
          <w:sz w:val="24"/>
          <w:szCs w:val="24"/>
        </w:rPr>
      </w:pPr>
    </w:p>
    <w:p w14:paraId="4FE5F596" w14:textId="2DBE0959" w:rsidR="005744E2" w:rsidRDefault="00A46A8E" w:rsidP="00AE039F">
      <w:pPr>
        <w:spacing w:line="240" w:lineRule="auto"/>
        <w:ind w:left="720" w:right="720"/>
        <w:contextualSpacing/>
        <w:jc w:val="both"/>
        <w:rPr>
          <w:rFonts w:ascii="Arial" w:hAnsi="Arial" w:cs="Arial"/>
          <w:sz w:val="24"/>
          <w:szCs w:val="24"/>
        </w:rPr>
      </w:pPr>
      <w:r>
        <w:rPr>
          <w:rFonts w:ascii="Arial" w:hAnsi="Arial" w:cs="Arial"/>
          <w:b/>
          <w:sz w:val="24"/>
          <w:szCs w:val="24"/>
        </w:rPr>
        <w:t>C</w:t>
      </w:r>
      <w:r w:rsidR="00E31A2D">
        <w:rPr>
          <w:rFonts w:ascii="Arial" w:hAnsi="Arial" w:cs="Arial"/>
          <w:b/>
          <w:sz w:val="24"/>
          <w:szCs w:val="24"/>
        </w:rPr>
        <w:t xml:space="preserve">ITY OF </w:t>
      </w:r>
      <w:r w:rsidR="0000230B">
        <w:rPr>
          <w:rFonts w:ascii="Arial" w:hAnsi="Arial" w:cs="Arial"/>
          <w:b/>
          <w:sz w:val="24"/>
          <w:szCs w:val="24"/>
        </w:rPr>
        <w:t>ST. GEORGE</w:t>
      </w:r>
      <w:r w:rsidR="005744E2">
        <w:rPr>
          <w:rFonts w:ascii="Arial" w:hAnsi="Arial" w:cs="Arial"/>
          <w:sz w:val="24"/>
          <w:szCs w:val="24"/>
        </w:rPr>
        <w:t xml:space="preserve">, a </w:t>
      </w:r>
      <w:r w:rsidR="0037490F">
        <w:rPr>
          <w:rFonts w:ascii="Arial" w:hAnsi="Arial" w:cs="Arial"/>
          <w:sz w:val="24"/>
          <w:szCs w:val="24"/>
        </w:rPr>
        <w:t>po</w:t>
      </w:r>
      <w:r w:rsidR="004E1104">
        <w:rPr>
          <w:rFonts w:ascii="Arial" w:hAnsi="Arial" w:cs="Arial"/>
          <w:sz w:val="24"/>
          <w:szCs w:val="24"/>
        </w:rPr>
        <w:t>litical subdivision of the State</w:t>
      </w:r>
      <w:r w:rsidR="0037490F">
        <w:rPr>
          <w:rFonts w:ascii="Arial" w:hAnsi="Arial" w:cs="Arial"/>
          <w:sz w:val="24"/>
          <w:szCs w:val="24"/>
        </w:rPr>
        <w:t xml:space="preserve"> of Louisiana, represented herein by the duly </w:t>
      </w:r>
      <w:r w:rsidR="005B2441">
        <w:rPr>
          <w:rFonts w:ascii="Arial" w:hAnsi="Arial" w:cs="Arial"/>
          <w:sz w:val="24"/>
          <w:szCs w:val="24"/>
        </w:rPr>
        <w:t xml:space="preserve">authorized </w:t>
      </w:r>
      <w:r w:rsidR="00A64EFA">
        <w:rPr>
          <w:rFonts w:ascii="Arial" w:hAnsi="Arial" w:cs="Arial"/>
          <w:sz w:val="24"/>
          <w:szCs w:val="24"/>
        </w:rPr>
        <w:t>M</w:t>
      </w:r>
      <w:r w:rsidR="00EF59A2">
        <w:rPr>
          <w:rFonts w:ascii="Arial" w:hAnsi="Arial" w:cs="Arial"/>
          <w:sz w:val="24"/>
          <w:szCs w:val="24"/>
        </w:rPr>
        <w:t>ayor, Dustin Yates.</w:t>
      </w:r>
    </w:p>
    <w:p w14:paraId="440B66B7" w14:textId="77777777" w:rsidR="004F2604" w:rsidRDefault="004F2604" w:rsidP="004F2604">
      <w:pPr>
        <w:spacing w:line="240" w:lineRule="auto"/>
        <w:ind w:left="1440"/>
        <w:contextualSpacing/>
        <w:rPr>
          <w:rFonts w:ascii="Arial" w:hAnsi="Arial" w:cs="Arial"/>
          <w:sz w:val="24"/>
          <w:szCs w:val="24"/>
        </w:rPr>
      </w:pPr>
    </w:p>
    <w:p w14:paraId="0470518D" w14:textId="77777777" w:rsidR="0013021C" w:rsidRDefault="00803C99" w:rsidP="00BC7991">
      <w:pPr>
        <w:spacing w:line="480" w:lineRule="auto"/>
        <w:contextualSpacing/>
        <w:jc w:val="both"/>
        <w:rPr>
          <w:rFonts w:ascii="Arial" w:hAnsi="Arial" w:cs="Arial"/>
          <w:sz w:val="24"/>
          <w:szCs w:val="24"/>
        </w:rPr>
      </w:pPr>
      <w:r>
        <w:rPr>
          <w:rFonts w:ascii="Arial" w:hAnsi="Arial" w:cs="Arial"/>
          <w:sz w:val="24"/>
          <w:szCs w:val="24"/>
        </w:rPr>
        <w:t>And</w:t>
      </w:r>
      <w:r w:rsidR="000C51A7">
        <w:rPr>
          <w:rFonts w:ascii="Arial" w:hAnsi="Arial" w:cs="Arial"/>
          <w:sz w:val="24"/>
          <w:szCs w:val="24"/>
        </w:rPr>
        <w:t xml:space="preserve"> those parties do </w:t>
      </w:r>
      <w:r w:rsidR="0013021C">
        <w:rPr>
          <w:rFonts w:ascii="Arial" w:hAnsi="Arial" w:cs="Arial"/>
          <w:sz w:val="24"/>
          <w:szCs w:val="24"/>
        </w:rPr>
        <w:t>declare as follows:</w:t>
      </w:r>
    </w:p>
    <w:p w14:paraId="63F5443E" w14:textId="2DD255D5" w:rsidR="0013021C" w:rsidRDefault="0013021C" w:rsidP="00BC7991">
      <w:pPr>
        <w:spacing w:line="480" w:lineRule="auto"/>
        <w:contextualSpacing/>
        <w:jc w:val="both"/>
        <w:rPr>
          <w:rFonts w:ascii="Arial" w:hAnsi="Arial" w:cs="Arial"/>
          <w:sz w:val="24"/>
          <w:szCs w:val="24"/>
        </w:rPr>
      </w:pPr>
      <w:r>
        <w:rPr>
          <w:rFonts w:ascii="Arial" w:hAnsi="Arial" w:cs="Arial"/>
          <w:sz w:val="24"/>
          <w:szCs w:val="24"/>
        </w:rPr>
        <w:tab/>
      </w:r>
      <w:r w:rsidRPr="00551B5B">
        <w:rPr>
          <w:rFonts w:ascii="Arial" w:hAnsi="Arial" w:cs="Arial"/>
          <w:b/>
          <w:sz w:val="24"/>
          <w:szCs w:val="24"/>
        </w:rPr>
        <w:t>WHEREAS</w:t>
      </w:r>
      <w:r>
        <w:rPr>
          <w:rFonts w:ascii="Arial" w:hAnsi="Arial" w:cs="Arial"/>
          <w:sz w:val="24"/>
          <w:szCs w:val="24"/>
        </w:rPr>
        <w:t xml:space="preserve">, </w:t>
      </w:r>
      <w:r w:rsidR="00C410D9">
        <w:rPr>
          <w:rFonts w:ascii="Arial" w:hAnsi="Arial" w:cs="Arial"/>
          <w:sz w:val="24"/>
          <w:szCs w:val="24"/>
        </w:rPr>
        <w:t xml:space="preserve">Lessor </w:t>
      </w:r>
      <w:r w:rsidR="0083432A">
        <w:rPr>
          <w:rFonts w:ascii="Arial" w:hAnsi="Arial" w:cs="Arial"/>
          <w:sz w:val="24"/>
          <w:szCs w:val="24"/>
        </w:rPr>
        <w:t xml:space="preserve">provides </w:t>
      </w:r>
      <w:bookmarkStart w:id="0" w:name="_Hlk165986857"/>
      <w:r w:rsidR="0083432A">
        <w:rPr>
          <w:rFonts w:ascii="Arial" w:hAnsi="Arial" w:cs="Arial"/>
          <w:sz w:val="24"/>
          <w:szCs w:val="24"/>
        </w:rPr>
        <w:t xml:space="preserve">fire protection, fire prevention and other emergency services within </w:t>
      </w:r>
      <w:r w:rsidR="003B3955">
        <w:rPr>
          <w:rFonts w:ascii="Arial" w:hAnsi="Arial" w:cs="Arial"/>
          <w:sz w:val="24"/>
          <w:szCs w:val="24"/>
        </w:rPr>
        <w:t xml:space="preserve">Lessee’s </w:t>
      </w:r>
      <w:r w:rsidR="0083432A">
        <w:rPr>
          <w:rFonts w:ascii="Arial" w:hAnsi="Arial" w:cs="Arial"/>
          <w:sz w:val="24"/>
          <w:szCs w:val="24"/>
        </w:rPr>
        <w:t>geographical boundaries</w:t>
      </w:r>
      <w:bookmarkEnd w:id="0"/>
      <w:r w:rsidR="0083432A">
        <w:rPr>
          <w:rFonts w:ascii="Arial" w:hAnsi="Arial" w:cs="Arial"/>
          <w:sz w:val="24"/>
          <w:szCs w:val="24"/>
        </w:rPr>
        <w:t xml:space="preserve">; </w:t>
      </w:r>
    </w:p>
    <w:p w14:paraId="5347FD4D" w14:textId="786FB5EF" w:rsidR="00832D38" w:rsidRDefault="00832D38" w:rsidP="00BC7991">
      <w:pPr>
        <w:spacing w:line="480" w:lineRule="auto"/>
        <w:contextualSpacing/>
        <w:jc w:val="both"/>
        <w:rPr>
          <w:rFonts w:ascii="Arial" w:hAnsi="Arial" w:cs="Arial"/>
          <w:sz w:val="24"/>
          <w:szCs w:val="24"/>
        </w:rPr>
      </w:pPr>
      <w:r>
        <w:rPr>
          <w:rFonts w:ascii="Arial" w:hAnsi="Arial" w:cs="Arial"/>
          <w:sz w:val="24"/>
          <w:szCs w:val="24"/>
        </w:rPr>
        <w:tab/>
      </w:r>
      <w:r w:rsidRPr="00551B5B">
        <w:rPr>
          <w:rFonts w:ascii="Arial" w:hAnsi="Arial" w:cs="Arial"/>
          <w:b/>
          <w:sz w:val="24"/>
          <w:szCs w:val="24"/>
        </w:rPr>
        <w:t>WHEREAS</w:t>
      </w:r>
      <w:r w:rsidR="00551B5B">
        <w:rPr>
          <w:rFonts w:ascii="Arial" w:hAnsi="Arial" w:cs="Arial"/>
          <w:b/>
          <w:sz w:val="24"/>
          <w:szCs w:val="24"/>
        </w:rPr>
        <w:t>,</w:t>
      </w:r>
      <w:r w:rsidR="00551B5B">
        <w:rPr>
          <w:rFonts w:ascii="Arial" w:hAnsi="Arial" w:cs="Arial"/>
          <w:sz w:val="24"/>
          <w:szCs w:val="24"/>
        </w:rPr>
        <w:t xml:space="preserve"> </w:t>
      </w:r>
      <w:r w:rsidR="0012798A">
        <w:rPr>
          <w:rFonts w:ascii="Arial" w:hAnsi="Arial" w:cs="Arial"/>
          <w:sz w:val="24"/>
          <w:szCs w:val="24"/>
        </w:rPr>
        <w:t xml:space="preserve">close proximity between Lessor and Lessee </w:t>
      </w:r>
      <w:r w:rsidR="00982791">
        <w:rPr>
          <w:rFonts w:ascii="Arial" w:hAnsi="Arial" w:cs="Arial"/>
          <w:sz w:val="24"/>
          <w:szCs w:val="24"/>
        </w:rPr>
        <w:t xml:space="preserve">administrative </w:t>
      </w:r>
      <w:r w:rsidR="006E7556">
        <w:rPr>
          <w:rFonts w:ascii="Arial" w:hAnsi="Arial" w:cs="Arial"/>
          <w:sz w:val="24"/>
          <w:szCs w:val="24"/>
        </w:rPr>
        <w:t xml:space="preserve">offices </w:t>
      </w:r>
      <w:r w:rsidR="0012798A">
        <w:rPr>
          <w:rFonts w:ascii="Arial" w:hAnsi="Arial" w:cs="Arial"/>
          <w:sz w:val="24"/>
          <w:szCs w:val="24"/>
        </w:rPr>
        <w:t>wou</w:t>
      </w:r>
      <w:r w:rsidR="00EF37FB">
        <w:rPr>
          <w:rFonts w:ascii="Arial" w:hAnsi="Arial" w:cs="Arial"/>
          <w:sz w:val="24"/>
          <w:szCs w:val="24"/>
        </w:rPr>
        <w:t>ld foster cooperation between Lessor and Lessee</w:t>
      </w:r>
      <w:r w:rsidR="006E7556">
        <w:rPr>
          <w:rFonts w:ascii="Arial" w:hAnsi="Arial" w:cs="Arial"/>
          <w:sz w:val="24"/>
          <w:szCs w:val="24"/>
        </w:rPr>
        <w:t>, su</w:t>
      </w:r>
      <w:r w:rsidR="005345C8">
        <w:rPr>
          <w:rFonts w:ascii="Arial" w:hAnsi="Arial" w:cs="Arial"/>
          <w:sz w:val="24"/>
          <w:szCs w:val="24"/>
        </w:rPr>
        <w:t>p</w:t>
      </w:r>
      <w:r w:rsidR="006E7556">
        <w:rPr>
          <w:rFonts w:ascii="Arial" w:hAnsi="Arial" w:cs="Arial"/>
          <w:sz w:val="24"/>
          <w:szCs w:val="24"/>
        </w:rPr>
        <w:t>port public safety</w:t>
      </w:r>
      <w:r w:rsidR="005345C8">
        <w:rPr>
          <w:rFonts w:ascii="Arial" w:hAnsi="Arial" w:cs="Arial"/>
          <w:sz w:val="24"/>
          <w:szCs w:val="24"/>
        </w:rPr>
        <w:t xml:space="preserve">, </w:t>
      </w:r>
      <w:r w:rsidR="006E7556">
        <w:rPr>
          <w:rFonts w:ascii="Arial" w:hAnsi="Arial" w:cs="Arial"/>
          <w:sz w:val="24"/>
          <w:szCs w:val="24"/>
        </w:rPr>
        <w:t xml:space="preserve">and </w:t>
      </w:r>
      <w:r w:rsidR="00253399">
        <w:rPr>
          <w:rFonts w:ascii="Arial" w:hAnsi="Arial" w:cs="Arial"/>
          <w:sz w:val="24"/>
          <w:szCs w:val="24"/>
        </w:rPr>
        <w:t>reduce administrative costs</w:t>
      </w:r>
      <w:r w:rsidR="00890112">
        <w:rPr>
          <w:rFonts w:ascii="Arial" w:hAnsi="Arial" w:cs="Arial"/>
          <w:sz w:val="24"/>
          <w:szCs w:val="24"/>
        </w:rPr>
        <w:t xml:space="preserve">; </w:t>
      </w:r>
    </w:p>
    <w:p w14:paraId="0BCD59B4" w14:textId="01985087" w:rsidR="004321EC" w:rsidRDefault="004321EC" w:rsidP="00C82CD4">
      <w:pPr>
        <w:spacing w:line="480" w:lineRule="auto"/>
        <w:contextualSpacing/>
        <w:jc w:val="both"/>
        <w:rPr>
          <w:rFonts w:ascii="Arial" w:hAnsi="Arial" w:cs="Arial"/>
          <w:sz w:val="24"/>
          <w:szCs w:val="24"/>
        </w:rPr>
      </w:pPr>
      <w:r>
        <w:rPr>
          <w:rFonts w:ascii="Arial" w:hAnsi="Arial" w:cs="Arial"/>
          <w:sz w:val="24"/>
          <w:szCs w:val="24"/>
        </w:rPr>
        <w:tab/>
      </w:r>
      <w:r w:rsidRPr="00551B5B">
        <w:rPr>
          <w:rFonts w:ascii="Arial" w:hAnsi="Arial" w:cs="Arial"/>
          <w:b/>
          <w:sz w:val="24"/>
          <w:szCs w:val="24"/>
        </w:rPr>
        <w:t>WHEREAS,</w:t>
      </w:r>
      <w:r w:rsidR="0083432A">
        <w:rPr>
          <w:rFonts w:ascii="Arial" w:hAnsi="Arial" w:cs="Arial"/>
          <w:sz w:val="24"/>
          <w:szCs w:val="24"/>
        </w:rPr>
        <w:t xml:space="preserve"> </w:t>
      </w:r>
      <w:r w:rsidR="00890112">
        <w:rPr>
          <w:rFonts w:ascii="Arial" w:hAnsi="Arial" w:cs="Arial"/>
          <w:sz w:val="24"/>
          <w:szCs w:val="24"/>
        </w:rPr>
        <w:t xml:space="preserve">Lessor </w:t>
      </w:r>
      <w:r w:rsidR="00077461">
        <w:rPr>
          <w:rFonts w:ascii="Arial" w:hAnsi="Arial" w:cs="Arial"/>
          <w:sz w:val="24"/>
          <w:szCs w:val="24"/>
        </w:rPr>
        <w:t xml:space="preserve">presently </w:t>
      </w:r>
      <w:r w:rsidR="00890112">
        <w:rPr>
          <w:rFonts w:ascii="Arial" w:hAnsi="Arial" w:cs="Arial"/>
          <w:sz w:val="24"/>
          <w:szCs w:val="24"/>
        </w:rPr>
        <w:t xml:space="preserve">has </w:t>
      </w:r>
      <w:r w:rsidR="00735E93">
        <w:rPr>
          <w:rFonts w:ascii="Arial" w:hAnsi="Arial" w:cs="Arial"/>
          <w:sz w:val="24"/>
          <w:szCs w:val="24"/>
        </w:rPr>
        <w:t xml:space="preserve">unused </w:t>
      </w:r>
      <w:r w:rsidR="009B03E1">
        <w:rPr>
          <w:rFonts w:ascii="Arial" w:hAnsi="Arial" w:cs="Arial"/>
          <w:sz w:val="24"/>
          <w:szCs w:val="24"/>
        </w:rPr>
        <w:t>space and rel</w:t>
      </w:r>
      <w:r w:rsidR="00B83864">
        <w:rPr>
          <w:rFonts w:ascii="Arial" w:hAnsi="Arial" w:cs="Arial"/>
          <w:sz w:val="24"/>
          <w:szCs w:val="24"/>
        </w:rPr>
        <w:t>ated</w:t>
      </w:r>
      <w:r w:rsidR="009B03E1">
        <w:rPr>
          <w:rFonts w:ascii="Arial" w:hAnsi="Arial" w:cs="Arial"/>
          <w:sz w:val="24"/>
          <w:szCs w:val="24"/>
        </w:rPr>
        <w:t xml:space="preserve"> infrastru</w:t>
      </w:r>
      <w:r w:rsidR="00B83864">
        <w:rPr>
          <w:rFonts w:ascii="Arial" w:hAnsi="Arial" w:cs="Arial"/>
          <w:sz w:val="24"/>
          <w:szCs w:val="24"/>
        </w:rPr>
        <w:t>ctu</w:t>
      </w:r>
      <w:r w:rsidR="009B03E1">
        <w:rPr>
          <w:rFonts w:ascii="Arial" w:hAnsi="Arial" w:cs="Arial"/>
          <w:sz w:val="24"/>
          <w:szCs w:val="24"/>
        </w:rPr>
        <w:t>re at i</w:t>
      </w:r>
      <w:r w:rsidR="00B83864">
        <w:rPr>
          <w:rFonts w:ascii="Arial" w:hAnsi="Arial" w:cs="Arial"/>
          <w:sz w:val="24"/>
          <w:szCs w:val="24"/>
        </w:rPr>
        <w:t>ts</w:t>
      </w:r>
      <w:r w:rsidR="009B03E1">
        <w:rPr>
          <w:rFonts w:ascii="Arial" w:hAnsi="Arial" w:cs="Arial"/>
          <w:sz w:val="24"/>
          <w:szCs w:val="24"/>
        </w:rPr>
        <w:t xml:space="preserve"> administration </w:t>
      </w:r>
      <w:r w:rsidR="00656144">
        <w:rPr>
          <w:rFonts w:ascii="Arial" w:hAnsi="Arial" w:cs="Arial"/>
          <w:sz w:val="24"/>
          <w:szCs w:val="24"/>
        </w:rPr>
        <w:t>building,</w:t>
      </w:r>
      <w:r w:rsidR="00B83864">
        <w:rPr>
          <w:rFonts w:ascii="Arial" w:hAnsi="Arial" w:cs="Arial"/>
          <w:sz w:val="24"/>
          <w:szCs w:val="24"/>
        </w:rPr>
        <w:t xml:space="preserve"> which is locate</w:t>
      </w:r>
      <w:r w:rsidR="00C82CD4">
        <w:rPr>
          <w:rFonts w:ascii="Arial" w:hAnsi="Arial" w:cs="Arial"/>
          <w:sz w:val="24"/>
          <w:szCs w:val="24"/>
        </w:rPr>
        <w:t>d</w:t>
      </w:r>
      <w:r w:rsidR="00B83864">
        <w:rPr>
          <w:rFonts w:ascii="Arial" w:hAnsi="Arial" w:cs="Arial"/>
          <w:sz w:val="24"/>
          <w:szCs w:val="24"/>
        </w:rPr>
        <w:t xml:space="preserve"> at </w:t>
      </w:r>
      <w:r w:rsidR="00C82CD4" w:rsidRPr="00C82CD4">
        <w:rPr>
          <w:rFonts w:ascii="Arial" w:hAnsi="Arial" w:cs="Arial"/>
          <w:sz w:val="24"/>
          <w:szCs w:val="24"/>
        </w:rPr>
        <w:t>14100 Airline Highway</w:t>
      </w:r>
      <w:r w:rsidR="00C82CD4">
        <w:rPr>
          <w:rFonts w:ascii="Arial" w:hAnsi="Arial" w:cs="Arial"/>
          <w:sz w:val="24"/>
          <w:szCs w:val="24"/>
        </w:rPr>
        <w:t>, St. George</w:t>
      </w:r>
      <w:r w:rsidR="00C82CD4" w:rsidRPr="00C82CD4">
        <w:rPr>
          <w:rFonts w:ascii="Arial" w:hAnsi="Arial" w:cs="Arial"/>
          <w:sz w:val="24"/>
          <w:szCs w:val="24"/>
        </w:rPr>
        <w:t>, LA 70817</w:t>
      </w:r>
      <w:r w:rsidR="00832D38">
        <w:rPr>
          <w:rFonts w:ascii="Arial" w:hAnsi="Arial" w:cs="Arial"/>
          <w:sz w:val="24"/>
          <w:szCs w:val="24"/>
        </w:rPr>
        <w:t>;</w:t>
      </w:r>
    </w:p>
    <w:p w14:paraId="143932CE" w14:textId="2BFBC892" w:rsidR="00F92E1D" w:rsidRDefault="00832D38" w:rsidP="00BC7991">
      <w:pPr>
        <w:spacing w:line="480" w:lineRule="auto"/>
        <w:contextualSpacing/>
        <w:jc w:val="both"/>
        <w:rPr>
          <w:rFonts w:ascii="Arial" w:hAnsi="Arial" w:cs="Arial"/>
          <w:sz w:val="24"/>
          <w:szCs w:val="24"/>
        </w:rPr>
      </w:pPr>
      <w:r>
        <w:rPr>
          <w:rFonts w:ascii="Arial" w:hAnsi="Arial" w:cs="Arial"/>
          <w:sz w:val="24"/>
          <w:szCs w:val="24"/>
        </w:rPr>
        <w:tab/>
      </w:r>
      <w:r w:rsidRPr="00551B5B">
        <w:rPr>
          <w:rFonts w:ascii="Arial" w:hAnsi="Arial" w:cs="Arial"/>
          <w:b/>
          <w:sz w:val="24"/>
          <w:szCs w:val="24"/>
        </w:rPr>
        <w:t>WHEREAS,</w:t>
      </w:r>
      <w:r>
        <w:rPr>
          <w:rFonts w:ascii="Arial" w:hAnsi="Arial" w:cs="Arial"/>
          <w:sz w:val="24"/>
          <w:szCs w:val="24"/>
        </w:rPr>
        <w:t xml:space="preserve"> </w:t>
      </w:r>
      <w:r w:rsidR="00074DE6">
        <w:rPr>
          <w:rFonts w:ascii="Arial" w:hAnsi="Arial" w:cs="Arial"/>
          <w:sz w:val="24"/>
          <w:szCs w:val="24"/>
        </w:rPr>
        <w:t xml:space="preserve">Lessee is a newly formed city that needs space for </w:t>
      </w:r>
      <w:r w:rsidR="00706351">
        <w:rPr>
          <w:rFonts w:ascii="Arial" w:hAnsi="Arial" w:cs="Arial"/>
          <w:sz w:val="24"/>
          <w:szCs w:val="24"/>
        </w:rPr>
        <w:t>administrative</w:t>
      </w:r>
      <w:r w:rsidR="00074DE6">
        <w:rPr>
          <w:rFonts w:ascii="Arial" w:hAnsi="Arial" w:cs="Arial"/>
          <w:sz w:val="24"/>
          <w:szCs w:val="24"/>
        </w:rPr>
        <w:t xml:space="preserve"> and governmental off</w:t>
      </w:r>
      <w:r w:rsidR="007537B1">
        <w:rPr>
          <w:rFonts w:ascii="Arial" w:hAnsi="Arial" w:cs="Arial"/>
          <w:sz w:val="24"/>
          <w:szCs w:val="24"/>
        </w:rPr>
        <w:t>ices</w:t>
      </w:r>
      <w:r w:rsidR="00266B4C">
        <w:rPr>
          <w:rFonts w:ascii="Arial" w:hAnsi="Arial" w:cs="Arial"/>
          <w:sz w:val="24"/>
          <w:szCs w:val="24"/>
        </w:rPr>
        <w:t xml:space="preserve">; </w:t>
      </w:r>
    </w:p>
    <w:p w14:paraId="59EF804B" w14:textId="5622B61A" w:rsidR="00F92E1D" w:rsidRDefault="00266B4C" w:rsidP="00BC7991">
      <w:pPr>
        <w:spacing w:line="480" w:lineRule="auto"/>
        <w:contextualSpacing/>
        <w:jc w:val="both"/>
        <w:rPr>
          <w:rFonts w:ascii="Arial" w:hAnsi="Arial" w:cs="Arial"/>
          <w:sz w:val="24"/>
          <w:szCs w:val="24"/>
        </w:rPr>
      </w:pPr>
      <w:r>
        <w:rPr>
          <w:rFonts w:ascii="Arial" w:hAnsi="Arial" w:cs="Arial"/>
          <w:sz w:val="24"/>
          <w:szCs w:val="24"/>
        </w:rPr>
        <w:tab/>
      </w:r>
      <w:r w:rsidRPr="00266B4C">
        <w:rPr>
          <w:rFonts w:ascii="Arial" w:hAnsi="Arial" w:cs="Arial"/>
          <w:b/>
          <w:bCs/>
          <w:sz w:val="24"/>
          <w:szCs w:val="24"/>
        </w:rPr>
        <w:t>WHEREAS</w:t>
      </w:r>
      <w:r>
        <w:rPr>
          <w:rFonts w:ascii="Arial" w:hAnsi="Arial" w:cs="Arial"/>
          <w:sz w:val="24"/>
          <w:szCs w:val="24"/>
        </w:rPr>
        <w:t xml:space="preserve">, </w:t>
      </w:r>
      <w:r w:rsidR="007537B1">
        <w:rPr>
          <w:rFonts w:ascii="Arial" w:hAnsi="Arial" w:cs="Arial"/>
          <w:sz w:val="24"/>
          <w:szCs w:val="24"/>
        </w:rPr>
        <w:t>Lessor desire</w:t>
      </w:r>
      <w:r w:rsidR="00581199">
        <w:rPr>
          <w:rFonts w:ascii="Arial" w:hAnsi="Arial" w:cs="Arial"/>
          <w:sz w:val="24"/>
          <w:szCs w:val="24"/>
        </w:rPr>
        <w:t>s to let, and Lessee desires to lease</w:t>
      </w:r>
      <w:r w:rsidR="00E87DE4">
        <w:rPr>
          <w:rFonts w:ascii="Arial" w:hAnsi="Arial" w:cs="Arial"/>
          <w:sz w:val="24"/>
          <w:szCs w:val="24"/>
        </w:rPr>
        <w:t xml:space="preserve">, </w:t>
      </w:r>
      <w:r w:rsidR="00581199">
        <w:rPr>
          <w:rFonts w:ascii="Arial" w:hAnsi="Arial" w:cs="Arial"/>
          <w:sz w:val="24"/>
          <w:szCs w:val="24"/>
        </w:rPr>
        <w:t>Lessee’s unused space and related infrastr</w:t>
      </w:r>
      <w:r w:rsidR="0019183D">
        <w:rPr>
          <w:rFonts w:ascii="Arial" w:hAnsi="Arial" w:cs="Arial"/>
          <w:sz w:val="24"/>
          <w:szCs w:val="24"/>
        </w:rPr>
        <w:t xml:space="preserve">ucture at a </w:t>
      </w:r>
      <w:r w:rsidR="00F87677">
        <w:rPr>
          <w:rFonts w:ascii="Arial" w:hAnsi="Arial" w:cs="Arial"/>
          <w:sz w:val="24"/>
          <w:szCs w:val="24"/>
        </w:rPr>
        <w:t>fair market rental rate;</w:t>
      </w:r>
    </w:p>
    <w:p w14:paraId="223A9162" w14:textId="3F22618B" w:rsidR="009B389F" w:rsidRDefault="009B389F" w:rsidP="00BC7991">
      <w:pPr>
        <w:spacing w:line="480" w:lineRule="auto"/>
        <w:contextualSpacing/>
        <w:jc w:val="both"/>
        <w:rPr>
          <w:rFonts w:ascii="Arial" w:hAnsi="Arial" w:cs="Arial"/>
          <w:sz w:val="24"/>
          <w:szCs w:val="24"/>
        </w:rPr>
      </w:pPr>
      <w:r>
        <w:rPr>
          <w:rFonts w:ascii="Arial" w:hAnsi="Arial" w:cs="Arial"/>
          <w:sz w:val="24"/>
          <w:szCs w:val="24"/>
        </w:rPr>
        <w:tab/>
      </w:r>
      <w:r w:rsidRPr="00551B5B">
        <w:rPr>
          <w:rFonts w:ascii="Arial" w:hAnsi="Arial" w:cs="Arial"/>
          <w:b/>
          <w:sz w:val="24"/>
          <w:szCs w:val="24"/>
        </w:rPr>
        <w:t>WHEREAS,</w:t>
      </w:r>
      <w:r>
        <w:rPr>
          <w:rFonts w:ascii="Arial" w:hAnsi="Arial" w:cs="Arial"/>
          <w:sz w:val="24"/>
          <w:szCs w:val="24"/>
        </w:rPr>
        <w:t xml:space="preserve"> </w:t>
      </w:r>
      <w:r w:rsidR="00E70ACB">
        <w:rPr>
          <w:rFonts w:ascii="Arial" w:hAnsi="Arial" w:cs="Arial"/>
          <w:sz w:val="24"/>
          <w:szCs w:val="24"/>
        </w:rPr>
        <w:t xml:space="preserve">both Lessor and Lessee find that </w:t>
      </w:r>
      <w:r w:rsidR="00982791">
        <w:rPr>
          <w:rFonts w:ascii="Arial" w:hAnsi="Arial" w:cs="Arial"/>
          <w:sz w:val="24"/>
          <w:szCs w:val="24"/>
        </w:rPr>
        <w:t xml:space="preserve">entering into this </w:t>
      </w:r>
      <w:r w:rsidR="00F40A7F">
        <w:rPr>
          <w:rFonts w:ascii="Arial" w:hAnsi="Arial" w:cs="Arial"/>
          <w:sz w:val="24"/>
          <w:szCs w:val="24"/>
        </w:rPr>
        <w:t>written</w:t>
      </w:r>
      <w:r w:rsidR="00266B4C">
        <w:rPr>
          <w:rFonts w:ascii="Arial" w:hAnsi="Arial" w:cs="Arial"/>
          <w:sz w:val="24"/>
          <w:szCs w:val="24"/>
        </w:rPr>
        <w:t xml:space="preserve"> </w:t>
      </w:r>
      <w:r w:rsidR="00982791">
        <w:rPr>
          <w:rFonts w:ascii="Arial" w:hAnsi="Arial" w:cs="Arial"/>
          <w:sz w:val="24"/>
          <w:szCs w:val="24"/>
        </w:rPr>
        <w:t xml:space="preserve">Lease </w:t>
      </w:r>
      <w:r w:rsidR="00706351">
        <w:rPr>
          <w:rFonts w:ascii="Arial" w:hAnsi="Arial" w:cs="Arial"/>
          <w:sz w:val="24"/>
          <w:szCs w:val="24"/>
        </w:rPr>
        <w:t>Agreement</w:t>
      </w:r>
      <w:r w:rsidR="00982791">
        <w:rPr>
          <w:rFonts w:ascii="Arial" w:hAnsi="Arial" w:cs="Arial"/>
          <w:sz w:val="24"/>
          <w:szCs w:val="24"/>
        </w:rPr>
        <w:t xml:space="preserve"> </w:t>
      </w:r>
      <w:r w:rsidR="00E87DE4">
        <w:rPr>
          <w:rFonts w:ascii="Arial" w:hAnsi="Arial" w:cs="Arial"/>
          <w:sz w:val="24"/>
          <w:szCs w:val="24"/>
        </w:rPr>
        <w:t xml:space="preserve">is </w:t>
      </w:r>
      <w:r w:rsidR="00982791">
        <w:rPr>
          <w:rFonts w:ascii="Arial" w:hAnsi="Arial" w:cs="Arial"/>
          <w:sz w:val="24"/>
          <w:szCs w:val="24"/>
        </w:rPr>
        <w:t xml:space="preserve">in the public’s best interest; </w:t>
      </w:r>
    </w:p>
    <w:p w14:paraId="531AF7C8" w14:textId="77777777" w:rsidR="00E87DE4" w:rsidRDefault="00C71936" w:rsidP="00BC7991">
      <w:pPr>
        <w:spacing w:line="480" w:lineRule="auto"/>
        <w:contextualSpacing/>
        <w:jc w:val="both"/>
        <w:rPr>
          <w:rFonts w:ascii="Arial" w:hAnsi="Arial" w:cs="Arial"/>
          <w:sz w:val="24"/>
          <w:szCs w:val="24"/>
        </w:rPr>
      </w:pPr>
      <w:r>
        <w:rPr>
          <w:rFonts w:ascii="Arial" w:hAnsi="Arial" w:cs="Arial"/>
          <w:sz w:val="24"/>
          <w:szCs w:val="24"/>
        </w:rPr>
        <w:tab/>
      </w:r>
    </w:p>
    <w:p w14:paraId="460DB68F" w14:textId="77777777" w:rsidR="00E87DE4" w:rsidRDefault="00E87DE4">
      <w:pPr>
        <w:rPr>
          <w:rFonts w:ascii="Arial" w:hAnsi="Arial" w:cs="Arial"/>
          <w:sz w:val="24"/>
          <w:szCs w:val="24"/>
        </w:rPr>
      </w:pPr>
      <w:r>
        <w:rPr>
          <w:rFonts w:ascii="Arial" w:hAnsi="Arial" w:cs="Arial"/>
          <w:sz w:val="24"/>
          <w:szCs w:val="24"/>
        </w:rPr>
        <w:br w:type="page"/>
      </w:r>
    </w:p>
    <w:p w14:paraId="3BE81E8A" w14:textId="34535B99" w:rsidR="00C71936" w:rsidRDefault="00C71936" w:rsidP="00E87DE4">
      <w:pPr>
        <w:spacing w:line="480" w:lineRule="auto"/>
        <w:ind w:firstLine="720"/>
        <w:contextualSpacing/>
        <w:jc w:val="both"/>
        <w:rPr>
          <w:rFonts w:ascii="Arial" w:hAnsi="Arial" w:cs="Arial"/>
          <w:sz w:val="24"/>
          <w:szCs w:val="24"/>
        </w:rPr>
      </w:pPr>
      <w:r w:rsidRPr="00551B5B">
        <w:rPr>
          <w:rFonts w:ascii="Arial" w:hAnsi="Arial" w:cs="Arial"/>
          <w:b/>
          <w:sz w:val="24"/>
          <w:szCs w:val="24"/>
        </w:rPr>
        <w:lastRenderedPageBreak/>
        <w:t>NOW THEREFORE</w:t>
      </w:r>
      <w:r>
        <w:rPr>
          <w:rFonts w:ascii="Arial" w:hAnsi="Arial" w:cs="Arial"/>
          <w:sz w:val="24"/>
          <w:szCs w:val="24"/>
        </w:rPr>
        <w:t xml:space="preserve">, </w:t>
      </w:r>
      <w:r w:rsidR="00266B4C">
        <w:rPr>
          <w:rFonts w:ascii="Arial" w:hAnsi="Arial" w:cs="Arial"/>
          <w:sz w:val="24"/>
          <w:szCs w:val="24"/>
        </w:rPr>
        <w:t>and pursuant to</w:t>
      </w:r>
      <w:r w:rsidR="00266B4C" w:rsidRPr="00266B4C">
        <w:t xml:space="preserve"> </w:t>
      </w:r>
      <w:r w:rsidR="00266B4C" w:rsidRPr="00266B4C">
        <w:rPr>
          <w:rFonts w:ascii="Arial" w:hAnsi="Arial" w:cs="Arial"/>
          <w:sz w:val="24"/>
          <w:szCs w:val="24"/>
        </w:rPr>
        <w:t xml:space="preserve">The Local Services Law, La. R.S. 33:1321 </w:t>
      </w:r>
      <w:r w:rsidR="00266B4C" w:rsidRPr="00AE039F">
        <w:rPr>
          <w:rFonts w:ascii="Arial" w:hAnsi="Arial" w:cs="Arial"/>
          <w:i/>
          <w:iCs/>
          <w:sz w:val="24"/>
          <w:szCs w:val="24"/>
        </w:rPr>
        <w:t>et seq.</w:t>
      </w:r>
      <w:r w:rsidR="00266B4C" w:rsidRPr="00266B4C">
        <w:rPr>
          <w:rFonts w:ascii="Arial" w:hAnsi="Arial" w:cs="Arial"/>
          <w:sz w:val="24"/>
          <w:szCs w:val="24"/>
        </w:rPr>
        <w:t xml:space="preserve">, </w:t>
      </w:r>
      <w:r w:rsidR="00E2759B">
        <w:rPr>
          <w:rFonts w:ascii="Arial" w:hAnsi="Arial" w:cs="Arial"/>
          <w:sz w:val="24"/>
          <w:szCs w:val="24"/>
        </w:rPr>
        <w:t>Lessor and Les</w:t>
      </w:r>
      <w:r w:rsidR="00A47B6E">
        <w:rPr>
          <w:rFonts w:ascii="Arial" w:hAnsi="Arial" w:cs="Arial"/>
          <w:sz w:val="24"/>
          <w:szCs w:val="24"/>
        </w:rPr>
        <w:t>s</w:t>
      </w:r>
      <w:r w:rsidR="00E2759B">
        <w:rPr>
          <w:rFonts w:ascii="Arial" w:hAnsi="Arial" w:cs="Arial"/>
          <w:sz w:val="24"/>
          <w:szCs w:val="24"/>
        </w:rPr>
        <w:t xml:space="preserve">ee </w:t>
      </w:r>
      <w:r>
        <w:rPr>
          <w:rFonts w:ascii="Arial" w:hAnsi="Arial" w:cs="Arial"/>
          <w:sz w:val="24"/>
          <w:szCs w:val="24"/>
        </w:rPr>
        <w:t>agree, covenant and bind themselves as follows:</w:t>
      </w:r>
    </w:p>
    <w:p w14:paraId="6F907FFB" w14:textId="2EF49C7F" w:rsidR="006A45AE" w:rsidRPr="002C35C9" w:rsidRDefault="006A45AE" w:rsidP="00E87DE4">
      <w:pPr>
        <w:spacing w:line="480" w:lineRule="auto"/>
        <w:ind w:firstLine="720"/>
        <w:contextualSpacing/>
        <w:jc w:val="both"/>
        <w:rPr>
          <w:rFonts w:ascii="Arial" w:hAnsi="Arial" w:cs="Arial"/>
          <w:b/>
          <w:bCs/>
          <w:sz w:val="24"/>
          <w:szCs w:val="24"/>
        </w:rPr>
      </w:pPr>
      <w:r w:rsidRPr="002C35C9">
        <w:rPr>
          <w:rFonts w:ascii="Arial" w:hAnsi="Arial" w:cs="Arial"/>
          <w:b/>
          <w:bCs/>
          <w:sz w:val="24"/>
          <w:szCs w:val="24"/>
        </w:rPr>
        <w:t>Section 1. Incorporation of Recitations</w:t>
      </w:r>
    </w:p>
    <w:p w14:paraId="49BFBB05" w14:textId="3F7CC110" w:rsidR="00650C49" w:rsidRDefault="00650C49" w:rsidP="00E87DE4">
      <w:pPr>
        <w:spacing w:line="480" w:lineRule="auto"/>
        <w:ind w:firstLine="720"/>
        <w:contextualSpacing/>
        <w:jc w:val="both"/>
        <w:rPr>
          <w:rFonts w:ascii="Arial" w:hAnsi="Arial" w:cs="Arial"/>
          <w:sz w:val="24"/>
          <w:szCs w:val="24"/>
        </w:rPr>
      </w:pPr>
      <w:r>
        <w:rPr>
          <w:rFonts w:ascii="Arial" w:hAnsi="Arial" w:cs="Arial"/>
          <w:sz w:val="24"/>
          <w:szCs w:val="24"/>
        </w:rPr>
        <w:t xml:space="preserve">The foregoing recitations are incorporated into, and made part of, this </w:t>
      </w:r>
      <w:r w:rsidR="002C35C9">
        <w:rPr>
          <w:rFonts w:ascii="Arial" w:hAnsi="Arial" w:cs="Arial"/>
          <w:sz w:val="24"/>
          <w:szCs w:val="24"/>
        </w:rPr>
        <w:t>Agreement.</w:t>
      </w:r>
    </w:p>
    <w:p w14:paraId="46C987A8" w14:textId="2709D25E" w:rsidR="009504C2" w:rsidRDefault="00562D97" w:rsidP="00562D97">
      <w:pPr>
        <w:spacing w:line="480" w:lineRule="auto"/>
        <w:ind w:firstLine="720"/>
        <w:contextualSpacing/>
        <w:jc w:val="both"/>
        <w:rPr>
          <w:rFonts w:ascii="Arial" w:hAnsi="Arial" w:cs="Arial"/>
          <w:sz w:val="24"/>
          <w:szCs w:val="24"/>
        </w:rPr>
      </w:pPr>
      <w:r w:rsidRPr="00754850">
        <w:rPr>
          <w:rFonts w:ascii="Arial" w:hAnsi="Arial" w:cs="Arial"/>
          <w:b/>
          <w:bCs/>
          <w:sz w:val="24"/>
          <w:szCs w:val="24"/>
        </w:rPr>
        <w:t xml:space="preserve">Section </w:t>
      </w:r>
      <w:r w:rsidR="002C35C9">
        <w:rPr>
          <w:rFonts w:ascii="Arial" w:hAnsi="Arial" w:cs="Arial"/>
          <w:b/>
          <w:bCs/>
          <w:sz w:val="24"/>
          <w:szCs w:val="24"/>
        </w:rPr>
        <w:t>2</w:t>
      </w:r>
      <w:r w:rsidR="00F17B15" w:rsidRPr="00754850">
        <w:rPr>
          <w:rFonts w:ascii="Arial" w:hAnsi="Arial" w:cs="Arial"/>
          <w:b/>
          <w:bCs/>
          <w:sz w:val="24"/>
          <w:szCs w:val="24"/>
        </w:rPr>
        <w:t>: Premises</w:t>
      </w:r>
      <w:r w:rsidRPr="00754850">
        <w:rPr>
          <w:rFonts w:ascii="Arial" w:hAnsi="Arial" w:cs="Arial"/>
          <w:b/>
          <w:bCs/>
          <w:sz w:val="24"/>
          <w:szCs w:val="24"/>
        </w:rPr>
        <w:t>.</w:t>
      </w:r>
      <w:r w:rsidRPr="00562D97">
        <w:rPr>
          <w:rFonts w:ascii="Arial" w:hAnsi="Arial" w:cs="Arial"/>
          <w:sz w:val="24"/>
          <w:szCs w:val="24"/>
        </w:rPr>
        <w:t xml:space="preserve">  </w:t>
      </w:r>
      <w:r w:rsidRPr="00562D97">
        <w:rPr>
          <w:rFonts w:ascii="Arial" w:hAnsi="Arial" w:cs="Arial"/>
          <w:sz w:val="24"/>
          <w:szCs w:val="24"/>
        </w:rPr>
        <w:tab/>
      </w:r>
    </w:p>
    <w:p w14:paraId="39B4C2E3" w14:textId="6F4F1314" w:rsidR="00562D97" w:rsidRPr="00562D97" w:rsidRDefault="002C35C9" w:rsidP="00562D97">
      <w:pPr>
        <w:spacing w:line="480" w:lineRule="auto"/>
        <w:ind w:firstLine="720"/>
        <w:contextualSpacing/>
        <w:jc w:val="both"/>
        <w:rPr>
          <w:rFonts w:ascii="Arial" w:hAnsi="Arial" w:cs="Arial"/>
          <w:sz w:val="24"/>
          <w:szCs w:val="24"/>
        </w:rPr>
      </w:pPr>
      <w:r>
        <w:rPr>
          <w:rFonts w:ascii="Arial" w:hAnsi="Arial" w:cs="Arial"/>
          <w:sz w:val="24"/>
          <w:szCs w:val="24"/>
        </w:rPr>
        <w:t>2</w:t>
      </w:r>
      <w:r w:rsidR="009504C2">
        <w:rPr>
          <w:rFonts w:ascii="Arial" w:hAnsi="Arial" w:cs="Arial"/>
          <w:sz w:val="24"/>
          <w:szCs w:val="24"/>
        </w:rPr>
        <w:t>.1</w:t>
      </w:r>
      <w:r w:rsidR="009504C2">
        <w:rPr>
          <w:rFonts w:ascii="Arial" w:hAnsi="Arial" w:cs="Arial"/>
          <w:sz w:val="24"/>
          <w:szCs w:val="24"/>
        </w:rPr>
        <w:tab/>
      </w:r>
      <w:r w:rsidR="00562D97" w:rsidRPr="00562D97">
        <w:rPr>
          <w:rFonts w:ascii="Arial" w:hAnsi="Arial" w:cs="Arial"/>
          <w:sz w:val="24"/>
          <w:szCs w:val="24"/>
        </w:rPr>
        <w:t>Lessor hereby leases unto Lessee, and Lessee hereby leases from Lessor, upon and subject to the terms of this Agreement the, following pr</w:t>
      </w:r>
      <w:r w:rsidR="00711B1C">
        <w:rPr>
          <w:rFonts w:ascii="Arial" w:hAnsi="Arial" w:cs="Arial"/>
          <w:sz w:val="24"/>
          <w:szCs w:val="24"/>
        </w:rPr>
        <w:t>emises</w:t>
      </w:r>
      <w:r w:rsidR="00562D97" w:rsidRPr="00562D97">
        <w:rPr>
          <w:rFonts w:ascii="Arial" w:hAnsi="Arial" w:cs="Arial"/>
          <w:sz w:val="24"/>
          <w:szCs w:val="24"/>
        </w:rPr>
        <w:t>:</w:t>
      </w:r>
    </w:p>
    <w:p w14:paraId="2F6D44FB" w14:textId="3CAE1932" w:rsidR="00562D97" w:rsidRDefault="000443CA" w:rsidP="00711B1C">
      <w:pPr>
        <w:spacing w:line="240" w:lineRule="auto"/>
        <w:ind w:left="720" w:right="720"/>
        <w:contextualSpacing/>
        <w:jc w:val="both"/>
        <w:rPr>
          <w:rFonts w:ascii="Arial" w:hAnsi="Arial" w:cs="Arial"/>
          <w:b/>
          <w:bCs/>
          <w:sz w:val="24"/>
          <w:szCs w:val="24"/>
        </w:rPr>
      </w:pPr>
      <w:r w:rsidRPr="004E1E9D">
        <w:rPr>
          <w:rFonts w:ascii="Arial" w:hAnsi="Arial" w:cs="Arial"/>
          <w:b/>
          <w:bCs/>
          <w:sz w:val="24"/>
          <w:szCs w:val="24"/>
        </w:rPr>
        <w:t xml:space="preserve">An area consisting of approximately </w:t>
      </w:r>
      <w:r w:rsidR="00356617">
        <w:rPr>
          <w:rFonts w:ascii="Arial" w:hAnsi="Arial" w:cs="Arial"/>
          <w:b/>
          <w:bCs/>
          <w:sz w:val="24"/>
          <w:szCs w:val="24"/>
        </w:rPr>
        <w:t>3706</w:t>
      </w:r>
      <w:r w:rsidRPr="004E1E9D">
        <w:rPr>
          <w:rFonts w:ascii="Arial" w:hAnsi="Arial" w:cs="Arial"/>
          <w:b/>
          <w:bCs/>
          <w:sz w:val="24"/>
          <w:szCs w:val="24"/>
        </w:rPr>
        <w:t xml:space="preserve"> square feet </w:t>
      </w:r>
      <w:r w:rsidR="000D1F93" w:rsidRPr="004E1E9D">
        <w:rPr>
          <w:rFonts w:ascii="Arial" w:hAnsi="Arial" w:cs="Arial"/>
          <w:b/>
          <w:bCs/>
          <w:sz w:val="24"/>
          <w:szCs w:val="24"/>
        </w:rPr>
        <w:t xml:space="preserve">(more or less) </w:t>
      </w:r>
      <w:r w:rsidRPr="004E1E9D">
        <w:rPr>
          <w:rFonts w:ascii="Arial" w:hAnsi="Arial" w:cs="Arial"/>
          <w:b/>
          <w:bCs/>
          <w:sz w:val="24"/>
          <w:szCs w:val="24"/>
        </w:rPr>
        <w:t>on the first floo</w:t>
      </w:r>
      <w:r w:rsidR="000D1F93" w:rsidRPr="004E1E9D">
        <w:rPr>
          <w:rFonts w:ascii="Arial" w:hAnsi="Arial" w:cs="Arial"/>
          <w:b/>
          <w:bCs/>
          <w:sz w:val="24"/>
          <w:szCs w:val="24"/>
        </w:rPr>
        <w:t>r</w:t>
      </w:r>
      <w:r w:rsidRPr="004E1E9D">
        <w:rPr>
          <w:rFonts w:ascii="Arial" w:hAnsi="Arial" w:cs="Arial"/>
          <w:b/>
          <w:bCs/>
          <w:sz w:val="24"/>
          <w:szCs w:val="24"/>
        </w:rPr>
        <w:t xml:space="preserve"> of Lessor’s </w:t>
      </w:r>
      <w:r w:rsidR="00706351" w:rsidRPr="004E1E9D">
        <w:rPr>
          <w:rFonts w:ascii="Arial" w:hAnsi="Arial" w:cs="Arial"/>
          <w:b/>
          <w:bCs/>
          <w:sz w:val="24"/>
          <w:szCs w:val="24"/>
        </w:rPr>
        <w:t>Administrative</w:t>
      </w:r>
      <w:r w:rsidRPr="004E1E9D">
        <w:rPr>
          <w:rFonts w:ascii="Arial" w:hAnsi="Arial" w:cs="Arial"/>
          <w:b/>
          <w:bCs/>
          <w:sz w:val="24"/>
          <w:szCs w:val="24"/>
        </w:rPr>
        <w:t xml:space="preserve"> Building located at</w:t>
      </w:r>
      <w:r w:rsidR="005A77D2" w:rsidRPr="004E1E9D">
        <w:rPr>
          <w:b/>
          <w:bCs/>
        </w:rPr>
        <w:t xml:space="preserve"> </w:t>
      </w:r>
      <w:r w:rsidR="005A77D2" w:rsidRPr="004E1E9D">
        <w:rPr>
          <w:rFonts w:ascii="Arial" w:hAnsi="Arial" w:cs="Arial"/>
          <w:b/>
          <w:bCs/>
          <w:sz w:val="24"/>
          <w:szCs w:val="24"/>
        </w:rPr>
        <w:t>14100 Airline Highway</w:t>
      </w:r>
      <w:r w:rsidR="006A69D6" w:rsidRPr="004E1E9D">
        <w:rPr>
          <w:rFonts w:ascii="Arial" w:hAnsi="Arial" w:cs="Arial"/>
          <w:b/>
          <w:bCs/>
          <w:sz w:val="24"/>
          <w:szCs w:val="24"/>
        </w:rPr>
        <w:t>, St. George</w:t>
      </w:r>
      <w:r w:rsidR="005A77D2" w:rsidRPr="004E1E9D">
        <w:rPr>
          <w:rFonts w:ascii="Arial" w:hAnsi="Arial" w:cs="Arial"/>
          <w:b/>
          <w:bCs/>
          <w:sz w:val="24"/>
          <w:szCs w:val="24"/>
        </w:rPr>
        <w:t>, LA 70817</w:t>
      </w:r>
      <w:r w:rsidR="006A69D6" w:rsidRPr="004E1E9D">
        <w:rPr>
          <w:rFonts w:ascii="Arial" w:hAnsi="Arial" w:cs="Arial"/>
          <w:b/>
          <w:bCs/>
          <w:sz w:val="24"/>
          <w:szCs w:val="24"/>
        </w:rPr>
        <w:t>, which pr</w:t>
      </w:r>
      <w:r w:rsidR="00711B1C">
        <w:rPr>
          <w:rFonts w:ascii="Arial" w:hAnsi="Arial" w:cs="Arial"/>
          <w:b/>
          <w:bCs/>
          <w:sz w:val="24"/>
          <w:szCs w:val="24"/>
        </w:rPr>
        <w:t xml:space="preserve">emises are </w:t>
      </w:r>
      <w:r w:rsidR="006A69D6" w:rsidRPr="004E1E9D">
        <w:rPr>
          <w:rFonts w:ascii="Arial" w:hAnsi="Arial" w:cs="Arial"/>
          <w:b/>
          <w:bCs/>
          <w:sz w:val="24"/>
          <w:szCs w:val="24"/>
        </w:rPr>
        <w:t xml:space="preserve">more </w:t>
      </w:r>
      <w:r w:rsidR="00706351" w:rsidRPr="004E1E9D">
        <w:rPr>
          <w:rFonts w:ascii="Arial" w:hAnsi="Arial" w:cs="Arial"/>
          <w:b/>
          <w:bCs/>
          <w:sz w:val="24"/>
          <w:szCs w:val="24"/>
        </w:rPr>
        <w:t>specifically</w:t>
      </w:r>
      <w:r w:rsidR="006A69D6" w:rsidRPr="004E1E9D">
        <w:rPr>
          <w:rFonts w:ascii="Arial" w:hAnsi="Arial" w:cs="Arial"/>
          <w:b/>
          <w:bCs/>
          <w:sz w:val="24"/>
          <w:szCs w:val="24"/>
        </w:rPr>
        <w:t xml:space="preserve"> </w:t>
      </w:r>
      <w:r w:rsidR="00800606" w:rsidRPr="004E1E9D">
        <w:rPr>
          <w:rFonts w:ascii="Arial" w:hAnsi="Arial" w:cs="Arial"/>
          <w:b/>
          <w:bCs/>
          <w:sz w:val="24"/>
          <w:szCs w:val="24"/>
        </w:rPr>
        <w:t>described</w:t>
      </w:r>
      <w:r w:rsidR="006A69D6" w:rsidRPr="004E1E9D">
        <w:rPr>
          <w:rFonts w:ascii="Arial" w:hAnsi="Arial" w:cs="Arial"/>
          <w:b/>
          <w:bCs/>
          <w:sz w:val="24"/>
          <w:szCs w:val="24"/>
        </w:rPr>
        <w:t xml:space="preserve"> on </w:t>
      </w:r>
      <w:r w:rsidR="00800606" w:rsidRPr="004E1E9D">
        <w:rPr>
          <w:rFonts w:ascii="Arial" w:hAnsi="Arial" w:cs="Arial"/>
          <w:b/>
          <w:bCs/>
          <w:sz w:val="24"/>
          <w:szCs w:val="24"/>
        </w:rPr>
        <w:t>Exhibit</w:t>
      </w:r>
      <w:r w:rsidR="006A69D6" w:rsidRPr="004E1E9D">
        <w:rPr>
          <w:rFonts w:ascii="Arial" w:hAnsi="Arial" w:cs="Arial"/>
          <w:b/>
          <w:bCs/>
          <w:sz w:val="24"/>
          <w:szCs w:val="24"/>
        </w:rPr>
        <w:t xml:space="preserve"> A, which is made part hereof</w:t>
      </w:r>
      <w:r w:rsidR="000D1F93" w:rsidRPr="004E1E9D">
        <w:rPr>
          <w:rFonts w:ascii="Arial" w:hAnsi="Arial" w:cs="Arial"/>
          <w:b/>
          <w:bCs/>
          <w:sz w:val="24"/>
          <w:szCs w:val="24"/>
        </w:rPr>
        <w:t>.</w:t>
      </w:r>
    </w:p>
    <w:p w14:paraId="192B0CBE" w14:textId="77777777" w:rsidR="00711B1C" w:rsidRPr="00711B1C" w:rsidRDefault="00711B1C" w:rsidP="00711B1C">
      <w:pPr>
        <w:spacing w:line="240" w:lineRule="auto"/>
        <w:ind w:left="720" w:right="720"/>
        <w:contextualSpacing/>
        <w:jc w:val="both"/>
        <w:rPr>
          <w:rFonts w:ascii="Arial" w:hAnsi="Arial" w:cs="Arial"/>
          <w:b/>
          <w:bCs/>
          <w:sz w:val="24"/>
          <w:szCs w:val="24"/>
        </w:rPr>
      </w:pPr>
    </w:p>
    <w:p w14:paraId="471E6167" w14:textId="1E837E08" w:rsidR="009504C2" w:rsidRDefault="00562D97" w:rsidP="00BD70E7">
      <w:pPr>
        <w:spacing w:line="480" w:lineRule="auto"/>
        <w:contextualSpacing/>
        <w:jc w:val="both"/>
        <w:rPr>
          <w:rFonts w:ascii="Arial" w:hAnsi="Arial" w:cs="Arial"/>
          <w:sz w:val="24"/>
          <w:szCs w:val="24"/>
        </w:rPr>
      </w:pPr>
      <w:r w:rsidRPr="00562D97">
        <w:rPr>
          <w:rFonts w:ascii="Arial" w:hAnsi="Arial" w:cs="Arial"/>
          <w:sz w:val="24"/>
          <w:szCs w:val="24"/>
        </w:rPr>
        <w:t>(hereinafter sometimes referred to as "leased premises" or “the premises”).</w:t>
      </w:r>
      <w:r w:rsidR="00BC1F76">
        <w:rPr>
          <w:rFonts w:ascii="Arial" w:hAnsi="Arial" w:cs="Arial"/>
          <w:sz w:val="24"/>
          <w:szCs w:val="24"/>
        </w:rPr>
        <w:t xml:space="preserve"> The leased premises is attached as Addendum “A”.</w:t>
      </w:r>
      <w:r w:rsidR="00BD70E7">
        <w:rPr>
          <w:rFonts w:ascii="Arial" w:hAnsi="Arial" w:cs="Arial"/>
          <w:sz w:val="24"/>
          <w:szCs w:val="24"/>
        </w:rPr>
        <w:t xml:space="preserve">  </w:t>
      </w:r>
    </w:p>
    <w:p w14:paraId="1EBD8ED6" w14:textId="7CEDD6CB" w:rsidR="00562D97" w:rsidRDefault="002C35C9" w:rsidP="009504C2">
      <w:pPr>
        <w:spacing w:line="480" w:lineRule="auto"/>
        <w:ind w:firstLine="720"/>
        <w:contextualSpacing/>
        <w:jc w:val="both"/>
        <w:rPr>
          <w:rFonts w:ascii="Arial" w:hAnsi="Arial" w:cs="Arial"/>
          <w:sz w:val="24"/>
          <w:szCs w:val="24"/>
        </w:rPr>
      </w:pPr>
      <w:r>
        <w:rPr>
          <w:rFonts w:ascii="Arial" w:hAnsi="Arial" w:cs="Arial"/>
          <w:sz w:val="24"/>
          <w:szCs w:val="24"/>
        </w:rPr>
        <w:t>2</w:t>
      </w:r>
      <w:r w:rsidR="00AF7F97">
        <w:rPr>
          <w:rFonts w:ascii="Arial" w:hAnsi="Arial" w:cs="Arial"/>
          <w:sz w:val="24"/>
          <w:szCs w:val="24"/>
        </w:rPr>
        <w:t>.2</w:t>
      </w:r>
      <w:r w:rsidR="00AF7F97">
        <w:rPr>
          <w:rFonts w:ascii="Arial" w:hAnsi="Arial" w:cs="Arial"/>
          <w:sz w:val="24"/>
          <w:szCs w:val="24"/>
        </w:rPr>
        <w:tab/>
      </w:r>
      <w:r w:rsidR="00562D97" w:rsidRPr="00562D97">
        <w:rPr>
          <w:rFonts w:ascii="Arial" w:hAnsi="Arial" w:cs="Arial"/>
          <w:sz w:val="24"/>
          <w:szCs w:val="24"/>
        </w:rPr>
        <w:t xml:space="preserve">Lessee hereby acknowledges and agrees that there are other </w:t>
      </w:r>
      <w:r w:rsidR="0035373A">
        <w:rPr>
          <w:rFonts w:ascii="Arial" w:hAnsi="Arial" w:cs="Arial"/>
          <w:sz w:val="24"/>
          <w:szCs w:val="24"/>
        </w:rPr>
        <w:t xml:space="preserve">offices </w:t>
      </w:r>
      <w:r w:rsidR="00562D97" w:rsidRPr="00562D97">
        <w:rPr>
          <w:rFonts w:ascii="Arial" w:hAnsi="Arial" w:cs="Arial"/>
          <w:sz w:val="24"/>
          <w:szCs w:val="24"/>
        </w:rPr>
        <w:t xml:space="preserve">in the building which are, or will be, occupied by </w:t>
      </w:r>
      <w:r w:rsidR="00A944FE">
        <w:rPr>
          <w:rFonts w:ascii="Arial" w:hAnsi="Arial" w:cs="Arial"/>
          <w:sz w:val="24"/>
          <w:szCs w:val="24"/>
        </w:rPr>
        <w:t xml:space="preserve">other Lessee’s, </w:t>
      </w:r>
      <w:r w:rsidR="00754386">
        <w:rPr>
          <w:rFonts w:ascii="Arial" w:hAnsi="Arial" w:cs="Arial"/>
          <w:sz w:val="24"/>
          <w:szCs w:val="24"/>
        </w:rPr>
        <w:t>Lessor</w:t>
      </w:r>
      <w:r w:rsidR="007829E5">
        <w:rPr>
          <w:rFonts w:ascii="Arial" w:hAnsi="Arial" w:cs="Arial"/>
          <w:sz w:val="24"/>
          <w:szCs w:val="24"/>
        </w:rPr>
        <w:t xml:space="preserve"> </w:t>
      </w:r>
      <w:r w:rsidR="00754386">
        <w:rPr>
          <w:rFonts w:ascii="Arial" w:hAnsi="Arial" w:cs="Arial"/>
          <w:sz w:val="24"/>
          <w:szCs w:val="24"/>
        </w:rPr>
        <w:t>and</w:t>
      </w:r>
      <w:r w:rsidR="007829E5">
        <w:rPr>
          <w:rFonts w:ascii="Arial" w:hAnsi="Arial" w:cs="Arial"/>
          <w:sz w:val="24"/>
          <w:szCs w:val="24"/>
        </w:rPr>
        <w:t>/or</w:t>
      </w:r>
      <w:r w:rsidR="00754386">
        <w:rPr>
          <w:rFonts w:ascii="Arial" w:hAnsi="Arial" w:cs="Arial"/>
          <w:sz w:val="24"/>
          <w:szCs w:val="24"/>
        </w:rPr>
        <w:t xml:space="preserve"> visitors</w:t>
      </w:r>
      <w:r w:rsidR="00562D97" w:rsidRPr="00562D97">
        <w:rPr>
          <w:rFonts w:ascii="Arial" w:hAnsi="Arial" w:cs="Arial"/>
          <w:sz w:val="24"/>
          <w:szCs w:val="24"/>
        </w:rPr>
        <w:t xml:space="preserve"> with whom Lessee will have to share common areas and certain inconveniences. Lessee shall not disturb the peaceable possession of the occupants of other </w:t>
      </w:r>
      <w:r w:rsidR="00A944FE">
        <w:rPr>
          <w:rFonts w:ascii="Arial" w:hAnsi="Arial" w:cs="Arial"/>
          <w:sz w:val="24"/>
          <w:szCs w:val="24"/>
        </w:rPr>
        <w:t xml:space="preserve">areas and offices </w:t>
      </w:r>
      <w:r w:rsidR="00562D97" w:rsidRPr="00562D97">
        <w:rPr>
          <w:rFonts w:ascii="Arial" w:hAnsi="Arial" w:cs="Arial"/>
          <w:sz w:val="24"/>
          <w:szCs w:val="24"/>
        </w:rPr>
        <w:t>in the building.</w:t>
      </w:r>
    </w:p>
    <w:p w14:paraId="0D528C69" w14:textId="4D5E8957" w:rsidR="00D07681" w:rsidRPr="00562D97" w:rsidRDefault="00D07681" w:rsidP="009504C2">
      <w:pPr>
        <w:spacing w:line="480" w:lineRule="auto"/>
        <w:ind w:firstLine="720"/>
        <w:contextualSpacing/>
        <w:jc w:val="both"/>
        <w:rPr>
          <w:rFonts w:ascii="Arial" w:hAnsi="Arial" w:cs="Arial"/>
          <w:sz w:val="24"/>
          <w:szCs w:val="24"/>
        </w:rPr>
      </w:pPr>
      <w:r>
        <w:rPr>
          <w:rFonts w:ascii="Arial" w:hAnsi="Arial" w:cs="Arial"/>
          <w:sz w:val="24"/>
          <w:szCs w:val="24"/>
        </w:rPr>
        <w:t>2.3</w:t>
      </w:r>
      <w:r>
        <w:rPr>
          <w:rFonts w:ascii="Arial" w:hAnsi="Arial" w:cs="Arial"/>
          <w:sz w:val="24"/>
          <w:szCs w:val="24"/>
        </w:rPr>
        <w:tab/>
      </w:r>
      <w:r w:rsidR="008B5554">
        <w:rPr>
          <w:rFonts w:ascii="Arial" w:hAnsi="Arial" w:cs="Arial"/>
          <w:sz w:val="24"/>
          <w:szCs w:val="24"/>
        </w:rPr>
        <w:t>A</w:t>
      </w:r>
      <w:r w:rsidR="008B5554" w:rsidRPr="008B5554">
        <w:rPr>
          <w:rFonts w:ascii="Arial" w:hAnsi="Arial" w:cs="Arial"/>
          <w:sz w:val="24"/>
          <w:szCs w:val="24"/>
        </w:rPr>
        <w:t xml:space="preserve">dditional services to be </w:t>
      </w:r>
      <w:r w:rsidR="008B5554">
        <w:rPr>
          <w:rFonts w:ascii="Arial" w:hAnsi="Arial" w:cs="Arial"/>
          <w:sz w:val="24"/>
          <w:szCs w:val="24"/>
        </w:rPr>
        <w:t xml:space="preserve">provided by lessor to lessee </w:t>
      </w:r>
      <w:r w:rsidR="008B5554" w:rsidRPr="008B5554">
        <w:rPr>
          <w:rFonts w:ascii="Arial" w:hAnsi="Arial" w:cs="Arial"/>
          <w:sz w:val="24"/>
          <w:szCs w:val="24"/>
        </w:rPr>
        <w:t xml:space="preserve">are janitorial, </w:t>
      </w:r>
      <w:r w:rsidR="008B5554">
        <w:rPr>
          <w:rFonts w:ascii="Arial" w:hAnsi="Arial" w:cs="Arial"/>
          <w:sz w:val="24"/>
          <w:szCs w:val="24"/>
        </w:rPr>
        <w:t>utilities (</w:t>
      </w:r>
      <w:r w:rsidR="008B5554" w:rsidRPr="008B5554">
        <w:rPr>
          <w:rFonts w:ascii="Arial" w:hAnsi="Arial" w:cs="Arial"/>
          <w:sz w:val="24"/>
          <w:szCs w:val="24"/>
        </w:rPr>
        <w:t>electric</w:t>
      </w:r>
      <w:r w:rsidR="008B5554">
        <w:rPr>
          <w:rFonts w:ascii="Arial" w:hAnsi="Arial" w:cs="Arial"/>
          <w:sz w:val="24"/>
          <w:szCs w:val="24"/>
        </w:rPr>
        <w:t>, water,</w:t>
      </w:r>
      <w:r w:rsidR="008B5554" w:rsidRPr="008B5554">
        <w:rPr>
          <w:rFonts w:ascii="Arial" w:hAnsi="Arial" w:cs="Arial"/>
          <w:sz w:val="24"/>
          <w:szCs w:val="24"/>
        </w:rPr>
        <w:t xml:space="preserve"> and gas</w:t>
      </w:r>
      <w:r w:rsidR="008B5554">
        <w:rPr>
          <w:rFonts w:ascii="Arial" w:hAnsi="Arial" w:cs="Arial"/>
          <w:sz w:val="24"/>
          <w:szCs w:val="24"/>
        </w:rPr>
        <w:t>)</w:t>
      </w:r>
      <w:r w:rsidR="008B5554" w:rsidRPr="008B5554">
        <w:rPr>
          <w:rFonts w:ascii="Arial" w:hAnsi="Arial" w:cs="Arial"/>
          <w:sz w:val="24"/>
          <w:szCs w:val="24"/>
        </w:rPr>
        <w:t xml:space="preserve">, </w:t>
      </w:r>
      <w:r w:rsidR="008B5554">
        <w:rPr>
          <w:rFonts w:ascii="Arial" w:hAnsi="Arial" w:cs="Arial"/>
          <w:sz w:val="24"/>
          <w:szCs w:val="24"/>
        </w:rPr>
        <w:t>information technology services (“</w:t>
      </w:r>
      <w:r w:rsidR="008B5554" w:rsidRPr="008B5554">
        <w:rPr>
          <w:rFonts w:ascii="Arial" w:hAnsi="Arial" w:cs="Arial"/>
          <w:sz w:val="24"/>
          <w:szCs w:val="24"/>
        </w:rPr>
        <w:t>IT</w:t>
      </w:r>
      <w:r w:rsidR="008B5554">
        <w:rPr>
          <w:rFonts w:ascii="Arial" w:hAnsi="Arial" w:cs="Arial"/>
          <w:sz w:val="24"/>
          <w:szCs w:val="24"/>
        </w:rPr>
        <w:t>”)</w:t>
      </w:r>
      <w:r w:rsidR="008B5554" w:rsidRPr="008B5554">
        <w:rPr>
          <w:rFonts w:ascii="Arial" w:hAnsi="Arial" w:cs="Arial"/>
          <w:sz w:val="24"/>
          <w:szCs w:val="24"/>
        </w:rPr>
        <w:t xml:space="preserve"> </w:t>
      </w:r>
      <w:r w:rsidR="008B5554">
        <w:rPr>
          <w:rFonts w:ascii="Arial" w:hAnsi="Arial" w:cs="Arial"/>
          <w:sz w:val="24"/>
          <w:szCs w:val="24"/>
        </w:rPr>
        <w:t xml:space="preserve">including </w:t>
      </w:r>
      <w:r w:rsidR="008B5554" w:rsidRPr="008B5554">
        <w:rPr>
          <w:rFonts w:ascii="Arial" w:hAnsi="Arial" w:cs="Arial"/>
          <w:sz w:val="24"/>
          <w:szCs w:val="24"/>
        </w:rPr>
        <w:t>network setup</w:t>
      </w:r>
      <w:r w:rsidR="008B5554">
        <w:rPr>
          <w:rFonts w:ascii="Arial" w:hAnsi="Arial" w:cs="Arial"/>
          <w:sz w:val="24"/>
          <w:szCs w:val="24"/>
        </w:rPr>
        <w:t>, maintenance, and technical support, as well as any</w:t>
      </w:r>
      <w:r w:rsidR="008B5554" w:rsidRPr="008B5554">
        <w:rPr>
          <w:rFonts w:ascii="Arial" w:hAnsi="Arial" w:cs="Arial"/>
          <w:sz w:val="24"/>
          <w:szCs w:val="24"/>
        </w:rPr>
        <w:t xml:space="preserve"> monthly dues and fees</w:t>
      </w:r>
      <w:r w:rsidR="008B5554">
        <w:rPr>
          <w:rFonts w:ascii="Arial" w:hAnsi="Arial" w:cs="Arial"/>
          <w:sz w:val="24"/>
          <w:szCs w:val="24"/>
        </w:rPr>
        <w:t xml:space="preserve"> for said services</w:t>
      </w:r>
      <w:r w:rsidR="008B5554" w:rsidRPr="008B5554">
        <w:rPr>
          <w:rFonts w:ascii="Arial" w:hAnsi="Arial" w:cs="Arial"/>
          <w:sz w:val="24"/>
          <w:szCs w:val="24"/>
        </w:rPr>
        <w:t>.</w:t>
      </w:r>
      <w:r w:rsidR="008B5554">
        <w:rPr>
          <w:rFonts w:ascii="Arial" w:hAnsi="Arial" w:cs="Arial"/>
          <w:sz w:val="24"/>
          <w:szCs w:val="24"/>
        </w:rPr>
        <w:t xml:space="preserve"> </w:t>
      </w:r>
    </w:p>
    <w:p w14:paraId="0F37017A" w14:textId="03495872" w:rsidR="00562D97" w:rsidRPr="009504C2" w:rsidRDefault="009504C2" w:rsidP="00BD70E7">
      <w:pPr>
        <w:spacing w:line="480" w:lineRule="auto"/>
        <w:ind w:firstLine="720"/>
        <w:contextualSpacing/>
        <w:jc w:val="both"/>
        <w:rPr>
          <w:rFonts w:ascii="Arial" w:hAnsi="Arial" w:cs="Arial"/>
          <w:b/>
          <w:bCs/>
          <w:sz w:val="24"/>
          <w:szCs w:val="24"/>
        </w:rPr>
      </w:pPr>
      <w:r w:rsidRPr="009504C2">
        <w:rPr>
          <w:rFonts w:ascii="Arial" w:hAnsi="Arial" w:cs="Arial"/>
          <w:b/>
          <w:bCs/>
          <w:sz w:val="24"/>
          <w:szCs w:val="24"/>
        </w:rPr>
        <w:t xml:space="preserve">Section </w:t>
      </w:r>
      <w:r w:rsidR="002C35C9">
        <w:rPr>
          <w:rFonts w:ascii="Arial" w:hAnsi="Arial" w:cs="Arial"/>
          <w:b/>
          <w:bCs/>
          <w:sz w:val="24"/>
          <w:szCs w:val="24"/>
        </w:rPr>
        <w:t>3</w:t>
      </w:r>
      <w:r w:rsidRPr="009504C2">
        <w:rPr>
          <w:rFonts w:ascii="Arial" w:hAnsi="Arial" w:cs="Arial"/>
          <w:b/>
          <w:bCs/>
          <w:sz w:val="24"/>
          <w:szCs w:val="24"/>
        </w:rPr>
        <w:t xml:space="preserve">: </w:t>
      </w:r>
      <w:r w:rsidR="00562D97" w:rsidRPr="009504C2">
        <w:rPr>
          <w:rFonts w:ascii="Arial" w:hAnsi="Arial" w:cs="Arial"/>
          <w:b/>
          <w:bCs/>
          <w:sz w:val="24"/>
          <w:szCs w:val="24"/>
        </w:rPr>
        <w:t>Term of Lease</w:t>
      </w:r>
    </w:p>
    <w:p w14:paraId="4C4065C2" w14:textId="28ADF316" w:rsidR="00562D97" w:rsidRPr="00562D97" w:rsidRDefault="002C35C9" w:rsidP="00562D97">
      <w:pPr>
        <w:spacing w:line="480" w:lineRule="auto"/>
        <w:ind w:firstLine="720"/>
        <w:contextualSpacing/>
        <w:jc w:val="both"/>
        <w:rPr>
          <w:rFonts w:ascii="Arial" w:hAnsi="Arial" w:cs="Arial"/>
          <w:sz w:val="24"/>
          <w:szCs w:val="24"/>
        </w:rPr>
      </w:pPr>
      <w:r>
        <w:rPr>
          <w:rFonts w:ascii="Arial" w:hAnsi="Arial" w:cs="Arial"/>
          <w:sz w:val="24"/>
          <w:szCs w:val="24"/>
        </w:rPr>
        <w:t>3</w:t>
      </w:r>
      <w:r w:rsidR="00AF7F97">
        <w:rPr>
          <w:rFonts w:ascii="Arial" w:hAnsi="Arial" w:cs="Arial"/>
          <w:sz w:val="24"/>
          <w:szCs w:val="24"/>
        </w:rPr>
        <w:t>.1</w:t>
      </w:r>
      <w:r w:rsidR="00562D97" w:rsidRPr="00562D97">
        <w:rPr>
          <w:rFonts w:ascii="Arial" w:hAnsi="Arial" w:cs="Arial"/>
          <w:sz w:val="24"/>
          <w:szCs w:val="24"/>
        </w:rPr>
        <w:tab/>
        <w:t>The</w:t>
      </w:r>
      <w:r w:rsidR="00AF7F97">
        <w:rPr>
          <w:rFonts w:ascii="Arial" w:hAnsi="Arial" w:cs="Arial"/>
          <w:sz w:val="24"/>
          <w:szCs w:val="24"/>
        </w:rPr>
        <w:t xml:space="preserve"> </w:t>
      </w:r>
      <w:r w:rsidR="00E03F48">
        <w:rPr>
          <w:rFonts w:ascii="Arial" w:hAnsi="Arial" w:cs="Arial"/>
          <w:sz w:val="24"/>
          <w:szCs w:val="24"/>
        </w:rPr>
        <w:t xml:space="preserve">primary </w:t>
      </w:r>
      <w:r w:rsidR="00562D97" w:rsidRPr="00562D97">
        <w:rPr>
          <w:rFonts w:ascii="Arial" w:hAnsi="Arial" w:cs="Arial"/>
          <w:sz w:val="24"/>
          <w:szCs w:val="24"/>
        </w:rPr>
        <w:t xml:space="preserve">term of this Lease shall </w:t>
      </w:r>
      <w:r w:rsidR="00E03F48">
        <w:rPr>
          <w:rFonts w:ascii="Arial" w:hAnsi="Arial" w:cs="Arial"/>
          <w:sz w:val="24"/>
          <w:szCs w:val="24"/>
        </w:rPr>
        <w:t xml:space="preserve">commence at 12:01 a.m. </w:t>
      </w:r>
      <w:r w:rsidR="004F0389">
        <w:rPr>
          <w:rFonts w:ascii="Arial" w:hAnsi="Arial" w:cs="Arial"/>
          <w:sz w:val="24"/>
          <w:szCs w:val="24"/>
        </w:rPr>
        <w:t>on</w:t>
      </w:r>
      <w:r w:rsidR="00562D97" w:rsidRPr="00562D97">
        <w:rPr>
          <w:rFonts w:ascii="Arial" w:hAnsi="Arial" w:cs="Arial"/>
          <w:sz w:val="24"/>
          <w:szCs w:val="24"/>
        </w:rPr>
        <w:t xml:space="preserve"> </w:t>
      </w:r>
      <w:r w:rsidR="00356617">
        <w:rPr>
          <w:rFonts w:ascii="Arial" w:hAnsi="Arial" w:cs="Arial"/>
          <w:sz w:val="24"/>
          <w:szCs w:val="24"/>
        </w:rPr>
        <w:t xml:space="preserve">June 1, </w:t>
      </w:r>
      <w:r w:rsidR="00562D97" w:rsidRPr="00562D97">
        <w:rPr>
          <w:rFonts w:ascii="Arial" w:hAnsi="Arial" w:cs="Arial"/>
          <w:sz w:val="24"/>
          <w:szCs w:val="24"/>
        </w:rPr>
        <w:t>202</w:t>
      </w:r>
      <w:r w:rsidR="00AF7F97">
        <w:rPr>
          <w:rFonts w:ascii="Arial" w:hAnsi="Arial" w:cs="Arial"/>
          <w:sz w:val="24"/>
          <w:szCs w:val="24"/>
        </w:rPr>
        <w:t>4</w:t>
      </w:r>
      <w:r w:rsidR="004F0389">
        <w:rPr>
          <w:rFonts w:ascii="Arial" w:hAnsi="Arial" w:cs="Arial"/>
          <w:sz w:val="24"/>
          <w:szCs w:val="24"/>
        </w:rPr>
        <w:t xml:space="preserve"> and end at 11:59 p.m. on </w:t>
      </w:r>
      <w:r w:rsidR="00356617">
        <w:rPr>
          <w:rFonts w:ascii="Arial" w:hAnsi="Arial" w:cs="Arial"/>
          <w:sz w:val="24"/>
          <w:szCs w:val="24"/>
        </w:rPr>
        <w:t>December 31</w:t>
      </w:r>
      <w:r w:rsidR="00356617" w:rsidRPr="00562D97">
        <w:rPr>
          <w:rFonts w:ascii="Arial" w:hAnsi="Arial" w:cs="Arial"/>
          <w:sz w:val="24"/>
          <w:szCs w:val="24"/>
        </w:rPr>
        <w:t xml:space="preserve">, </w:t>
      </w:r>
      <w:r w:rsidR="00562D97" w:rsidRPr="00562D97">
        <w:rPr>
          <w:rFonts w:ascii="Arial" w:hAnsi="Arial" w:cs="Arial"/>
          <w:sz w:val="24"/>
          <w:szCs w:val="24"/>
        </w:rPr>
        <w:t>202</w:t>
      </w:r>
      <w:r w:rsidR="00EF59A2">
        <w:rPr>
          <w:rFonts w:ascii="Arial" w:hAnsi="Arial" w:cs="Arial"/>
          <w:sz w:val="24"/>
          <w:szCs w:val="24"/>
        </w:rPr>
        <w:t>5</w:t>
      </w:r>
      <w:r w:rsidR="00EF59A2" w:rsidRPr="00562D97">
        <w:rPr>
          <w:rFonts w:ascii="Arial" w:hAnsi="Arial" w:cs="Arial"/>
          <w:sz w:val="24"/>
          <w:szCs w:val="24"/>
        </w:rPr>
        <w:t>.</w:t>
      </w:r>
    </w:p>
    <w:p w14:paraId="77B27021" w14:textId="75DD7A91" w:rsidR="00562D97" w:rsidRPr="00562D97" w:rsidRDefault="002C35C9" w:rsidP="00E03F48">
      <w:pPr>
        <w:spacing w:line="480" w:lineRule="auto"/>
        <w:ind w:firstLine="720"/>
        <w:contextualSpacing/>
        <w:jc w:val="both"/>
        <w:rPr>
          <w:rFonts w:ascii="Arial" w:hAnsi="Arial" w:cs="Arial"/>
          <w:sz w:val="24"/>
          <w:szCs w:val="24"/>
        </w:rPr>
      </w:pPr>
      <w:r>
        <w:rPr>
          <w:rFonts w:ascii="Arial" w:hAnsi="Arial" w:cs="Arial"/>
          <w:sz w:val="24"/>
          <w:szCs w:val="24"/>
        </w:rPr>
        <w:lastRenderedPageBreak/>
        <w:t>3</w:t>
      </w:r>
      <w:r w:rsidR="00D76F20">
        <w:rPr>
          <w:rFonts w:ascii="Arial" w:hAnsi="Arial" w:cs="Arial"/>
          <w:sz w:val="24"/>
          <w:szCs w:val="24"/>
        </w:rPr>
        <w:t>.</w:t>
      </w:r>
      <w:r w:rsidR="00562D97" w:rsidRPr="00562D97">
        <w:rPr>
          <w:rFonts w:ascii="Arial" w:hAnsi="Arial" w:cs="Arial"/>
          <w:sz w:val="24"/>
          <w:szCs w:val="24"/>
        </w:rPr>
        <w:t xml:space="preserve">2  </w:t>
      </w:r>
      <w:r w:rsidR="00562D97" w:rsidRPr="00562D97">
        <w:rPr>
          <w:rFonts w:ascii="Arial" w:hAnsi="Arial" w:cs="Arial"/>
          <w:sz w:val="24"/>
          <w:szCs w:val="24"/>
        </w:rPr>
        <w:tab/>
        <w:t xml:space="preserve">The optional secondary term of this lease shall commence </w:t>
      </w:r>
      <w:r w:rsidR="004F0389">
        <w:rPr>
          <w:rFonts w:ascii="Arial" w:hAnsi="Arial" w:cs="Arial"/>
          <w:sz w:val="24"/>
          <w:szCs w:val="24"/>
        </w:rPr>
        <w:t xml:space="preserve">at 12:01 a.m. </w:t>
      </w:r>
      <w:r w:rsidR="00562D97" w:rsidRPr="00562D97">
        <w:rPr>
          <w:rFonts w:ascii="Arial" w:hAnsi="Arial" w:cs="Arial"/>
          <w:sz w:val="24"/>
          <w:szCs w:val="24"/>
        </w:rPr>
        <w:t xml:space="preserve">on </w:t>
      </w:r>
      <w:r w:rsidR="00356617">
        <w:rPr>
          <w:rFonts w:ascii="Arial" w:hAnsi="Arial" w:cs="Arial"/>
          <w:sz w:val="24"/>
          <w:szCs w:val="24"/>
        </w:rPr>
        <w:t xml:space="preserve">January 1, 2026 </w:t>
      </w:r>
      <w:r w:rsidR="00562D97" w:rsidRPr="00562D97">
        <w:rPr>
          <w:rFonts w:ascii="Arial" w:hAnsi="Arial" w:cs="Arial"/>
          <w:sz w:val="24"/>
          <w:szCs w:val="24"/>
        </w:rPr>
        <w:t xml:space="preserve">and shall end at 11:59 p.m. on </w:t>
      </w:r>
      <w:r w:rsidR="00356617">
        <w:rPr>
          <w:rFonts w:ascii="Arial" w:hAnsi="Arial" w:cs="Arial"/>
          <w:sz w:val="24"/>
          <w:szCs w:val="24"/>
        </w:rPr>
        <w:t>December 31, 2030</w:t>
      </w:r>
      <w:r w:rsidR="00356617" w:rsidRPr="00562D97">
        <w:rPr>
          <w:rFonts w:ascii="Arial" w:hAnsi="Arial" w:cs="Arial"/>
          <w:sz w:val="24"/>
          <w:szCs w:val="24"/>
        </w:rPr>
        <w:t>.</w:t>
      </w:r>
    </w:p>
    <w:p w14:paraId="13848AAB" w14:textId="63747518" w:rsidR="00562D97" w:rsidRPr="00562D97" w:rsidRDefault="002C35C9" w:rsidP="00562D97">
      <w:pPr>
        <w:spacing w:line="480" w:lineRule="auto"/>
        <w:ind w:firstLine="720"/>
        <w:contextualSpacing/>
        <w:jc w:val="both"/>
        <w:rPr>
          <w:rFonts w:ascii="Arial" w:hAnsi="Arial" w:cs="Arial"/>
          <w:sz w:val="24"/>
          <w:szCs w:val="24"/>
        </w:rPr>
      </w:pPr>
      <w:r>
        <w:rPr>
          <w:rFonts w:ascii="Arial" w:hAnsi="Arial" w:cs="Arial"/>
          <w:sz w:val="24"/>
          <w:szCs w:val="24"/>
        </w:rPr>
        <w:t>3</w:t>
      </w:r>
      <w:r w:rsidR="00D76F20">
        <w:rPr>
          <w:rFonts w:ascii="Arial" w:hAnsi="Arial" w:cs="Arial"/>
          <w:sz w:val="24"/>
          <w:szCs w:val="24"/>
        </w:rPr>
        <w:t>.3</w:t>
      </w:r>
      <w:r w:rsidR="00562D97" w:rsidRPr="00562D97">
        <w:rPr>
          <w:rFonts w:ascii="Arial" w:hAnsi="Arial" w:cs="Arial"/>
          <w:sz w:val="24"/>
          <w:szCs w:val="24"/>
        </w:rPr>
        <w:t xml:space="preserve">  </w:t>
      </w:r>
      <w:r w:rsidR="00562D97" w:rsidRPr="00562D97">
        <w:rPr>
          <w:rFonts w:ascii="Arial" w:hAnsi="Arial" w:cs="Arial"/>
          <w:sz w:val="24"/>
          <w:szCs w:val="24"/>
        </w:rPr>
        <w:tab/>
        <w:t>This Lease shall not automatically renew or reconduct</w:t>
      </w:r>
      <w:r w:rsidR="00D76F20">
        <w:rPr>
          <w:rFonts w:ascii="Arial" w:hAnsi="Arial" w:cs="Arial"/>
          <w:sz w:val="24"/>
          <w:szCs w:val="24"/>
        </w:rPr>
        <w:t>.</w:t>
      </w:r>
    </w:p>
    <w:p w14:paraId="5EC86C28" w14:textId="4B561E42" w:rsidR="00562D97" w:rsidRPr="00562D97" w:rsidRDefault="002C35C9" w:rsidP="00562D97">
      <w:pPr>
        <w:spacing w:line="480" w:lineRule="auto"/>
        <w:ind w:firstLine="720"/>
        <w:contextualSpacing/>
        <w:jc w:val="both"/>
        <w:rPr>
          <w:rFonts w:ascii="Arial" w:hAnsi="Arial" w:cs="Arial"/>
          <w:sz w:val="24"/>
          <w:szCs w:val="24"/>
        </w:rPr>
      </w:pPr>
      <w:r>
        <w:rPr>
          <w:rFonts w:ascii="Arial" w:hAnsi="Arial" w:cs="Arial"/>
          <w:sz w:val="24"/>
          <w:szCs w:val="24"/>
        </w:rPr>
        <w:t>3</w:t>
      </w:r>
      <w:r w:rsidR="00D76F20">
        <w:rPr>
          <w:rFonts w:ascii="Arial" w:hAnsi="Arial" w:cs="Arial"/>
          <w:sz w:val="24"/>
          <w:szCs w:val="24"/>
        </w:rPr>
        <w:t>.4</w:t>
      </w:r>
      <w:r w:rsidR="00562D97" w:rsidRPr="00562D97">
        <w:rPr>
          <w:rFonts w:ascii="Arial" w:hAnsi="Arial" w:cs="Arial"/>
          <w:sz w:val="24"/>
          <w:szCs w:val="24"/>
        </w:rPr>
        <w:tab/>
        <w:t xml:space="preserve">In the event that Lessee desires to renew this Lease for the secondary term, Lessee shall provide Lessor with written request for such renewal no later than </w:t>
      </w:r>
      <w:r w:rsidR="00A75E35">
        <w:rPr>
          <w:rFonts w:ascii="Arial" w:hAnsi="Arial" w:cs="Arial"/>
          <w:sz w:val="24"/>
          <w:szCs w:val="24"/>
        </w:rPr>
        <w:t xml:space="preserve">5:00 p.m. on </w:t>
      </w:r>
      <w:r w:rsidR="00356617">
        <w:rPr>
          <w:rFonts w:ascii="Arial" w:hAnsi="Arial" w:cs="Arial"/>
          <w:sz w:val="24"/>
          <w:szCs w:val="24"/>
        </w:rPr>
        <w:t>October 1, 2025</w:t>
      </w:r>
      <w:r w:rsidR="00356617" w:rsidRPr="00562D97">
        <w:rPr>
          <w:rFonts w:ascii="Arial" w:hAnsi="Arial" w:cs="Arial"/>
          <w:sz w:val="24"/>
          <w:szCs w:val="24"/>
        </w:rPr>
        <w:t xml:space="preserve">. </w:t>
      </w:r>
      <w:r w:rsidR="00562D97" w:rsidRPr="00562D97">
        <w:rPr>
          <w:rFonts w:ascii="Arial" w:hAnsi="Arial" w:cs="Arial"/>
          <w:sz w:val="24"/>
          <w:szCs w:val="24"/>
        </w:rPr>
        <w:t xml:space="preserve">Lessor shall respond to Lessee’s request no later than </w:t>
      </w:r>
      <w:r w:rsidR="00342FAA">
        <w:rPr>
          <w:rFonts w:ascii="Arial" w:hAnsi="Arial" w:cs="Arial"/>
          <w:sz w:val="24"/>
          <w:szCs w:val="24"/>
        </w:rPr>
        <w:t xml:space="preserve">5:00 p.m. on </w:t>
      </w:r>
      <w:r w:rsidR="00356617">
        <w:rPr>
          <w:rFonts w:ascii="Arial" w:hAnsi="Arial" w:cs="Arial"/>
          <w:sz w:val="24"/>
          <w:szCs w:val="24"/>
        </w:rPr>
        <w:t>November 30, 2025</w:t>
      </w:r>
      <w:r w:rsidR="00356617" w:rsidRPr="00562D97">
        <w:rPr>
          <w:rFonts w:ascii="Arial" w:hAnsi="Arial" w:cs="Arial"/>
          <w:sz w:val="24"/>
          <w:szCs w:val="24"/>
        </w:rPr>
        <w:t xml:space="preserve">. </w:t>
      </w:r>
      <w:r w:rsidR="00562D97" w:rsidRPr="00562D97">
        <w:rPr>
          <w:rFonts w:ascii="Arial" w:hAnsi="Arial" w:cs="Arial"/>
          <w:sz w:val="24"/>
          <w:szCs w:val="24"/>
        </w:rPr>
        <w:t xml:space="preserve">In the event that Lessor fails to respond to Lessee by </w:t>
      </w:r>
      <w:r w:rsidR="00342FAA">
        <w:rPr>
          <w:rFonts w:ascii="Arial" w:hAnsi="Arial" w:cs="Arial"/>
          <w:sz w:val="24"/>
          <w:szCs w:val="24"/>
        </w:rPr>
        <w:t>this time and date</w:t>
      </w:r>
      <w:r w:rsidR="00562D97" w:rsidRPr="00562D97">
        <w:rPr>
          <w:rFonts w:ascii="Arial" w:hAnsi="Arial" w:cs="Arial"/>
          <w:sz w:val="24"/>
          <w:szCs w:val="24"/>
        </w:rPr>
        <w:t>, Lessee’s request to renew this Lease for the secondary term shall be deemed accepted.</w:t>
      </w:r>
    </w:p>
    <w:p w14:paraId="3389B8C8" w14:textId="4D7B9858" w:rsidR="00562D97" w:rsidRPr="00E97DFB" w:rsidRDefault="00E97DFB" w:rsidP="00562D97">
      <w:pPr>
        <w:spacing w:line="480" w:lineRule="auto"/>
        <w:ind w:firstLine="720"/>
        <w:contextualSpacing/>
        <w:jc w:val="both"/>
        <w:rPr>
          <w:rFonts w:ascii="Arial" w:hAnsi="Arial" w:cs="Arial"/>
          <w:b/>
          <w:bCs/>
          <w:sz w:val="24"/>
          <w:szCs w:val="24"/>
        </w:rPr>
      </w:pPr>
      <w:r w:rsidRPr="00E97DFB">
        <w:rPr>
          <w:rFonts w:ascii="Arial" w:hAnsi="Arial" w:cs="Arial"/>
          <w:b/>
          <w:bCs/>
          <w:sz w:val="24"/>
          <w:szCs w:val="24"/>
        </w:rPr>
        <w:t xml:space="preserve">Section </w:t>
      </w:r>
      <w:r w:rsidR="002C35C9">
        <w:rPr>
          <w:rFonts w:ascii="Arial" w:hAnsi="Arial" w:cs="Arial"/>
          <w:b/>
          <w:bCs/>
          <w:sz w:val="24"/>
          <w:szCs w:val="24"/>
        </w:rPr>
        <w:t>4</w:t>
      </w:r>
      <w:r w:rsidRPr="00E97DFB">
        <w:rPr>
          <w:rFonts w:ascii="Arial" w:hAnsi="Arial" w:cs="Arial"/>
          <w:b/>
          <w:bCs/>
          <w:sz w:val="24"/>
          <w:szCs w:val="24"/>
        </w:rPr>
        <w:t xml:space="preserve">: </w:t>
      </w:r>
      <w:r w:rsidR="00562D97" w:rsidRPr="00E97DFB">
        <w:rPr>
          <w:rFonts w:ascii="Arial" w:hAnsi="Arial" w:cs="Arial"/>
          <w:b/>
          <w:bCs/>
          <w:sz w:val="24"/>
          <w:szCs w:val="24"/>
        </w:rPr>
        <w:t>Construction, Improvements and Compliance</w:t>
      </w:r>
    </w:p>
    <w:p w14:paraId="4582960A" w14:textId="566D7080" w:rsidR="00562D97" w:rsidRPr="00562D97" w:rsidRDefault="00E97DFB" w:rsidP="00562D97">
      <w:pPr>
        <w:spacing w:line="480" w:lineRule="auto"/>
        <w:ind w:firstLine="720"/>
        <w:contextualSpacing/>
        <w:jc w:val="both"/>
        <w:rPr>
          <w:rFonts w:ascii="Arial" w:hAnsi="Arial" w:cs="Arial"/>
          <w:sz w:val="24"/>
          <w:szCs w:val="24"/>
        </w:rPr>
      </w:pPr>
      <w:r>
        <w:rPr>
          <w:rFonts w:ascii="Arial" w:hAnsi="Arial" w:cs="Arial"/>
          <w:sz w:val="24"/>
          <w:szCs w:val="24"/>
        </w:rPr>
        <w:t>3.1</w:t>
      </w:r>
      <w:r w:rsidR="00562D97" w:rsidRPr="00562D97">
        <w:rPr>
          <w:rFonts w:ascii="Arial" w:hAnsi="Arial" w:cs="Arial"/>
          <w:sz w:val="24"/>
          <w:szCs w:val="24"/>
        </w:rPr>
        <w:tab/>
        <w:t>Except as otherwise provided herein, Lessee shall bear in its entirety the cost of all improvements, constructions and work of any kind or character, as well as costs for trade fixtures and all personal property necessary for the operation of the business of Lessee.</w:t>
      </w:r>
    </w:p>
    <w:p w14:paraId="3DC2DF1D" w14:textId="4D47FEBC" w:rsidR="00562D97" w:rsidRPr="00562D97" w:rsidRDefault="002C35C9" w:rsidP="00562D97">
      <w:pPr>
        <w:spacing w:line="480" w:lineRule="auto"/>
        <w:ind w:firstLine="720"/>
        <w:contextualSpacing/>
        <w:jc w:val="both"/>
        <w:rPr>
          <w:rFonts w:ascii="Arial" w:hAnsi="Arial" w:cs="Arial"/>
          <w:sz w:val="24"/>
          <w:szCs w:val="24"/>
        </w:rPr>
      </w:pPr>
      <w:r>
        <w:rPr>
          <w:rFonts w:ascii="Arial" w:hAnsi="Arial" w:cs="Arial"/>
          <w:sz w:val="24"/>
          <w:szCs w:val="24"/>
        </w:rPr>
        <w:t>4</w:t>
      </w:r>
      <w:r w:rsidR="00E97DFB">
        <w:rPr>
          <w:rFonts w:ascii="Arial" w:hAnsi="Arial" w:cs="Arial"/>
          <w:sz w:val="24"/>
          <w:szCs w:val="24"/>
        </w:rPr>
        <w:t>.2</w:t>
      </w:r>
      <w:r w:rsidR="00562D97" w:rsidRPr="00562D97">
        <w:rPr>
          <w:rFonts w:ascii="Arial" w:hAnsi="Arial" w:cs="Arial"/>
          <w:sz w:val="24"/>
          <w:szCs w:val="24"/>
        </w:rPr>
        <w:tab/>
        <w:t>Lessee shall be solely responsible for ensuring that the premises comply with applicable city, parish, state and federal laws and regulations (including, but not limited to, the Americans with Disabilities Act).</w:t>
      </w:r>
    </w:p>
    <w:p w14:paraId="77F6416F" w14:textId="65FAEB9C" w:rsidR="00562D97" w:rsidRPr="00562D97" w:rsidRDefault="002C35C9" w:rsidP="00562D97">
      <w:pPr>
        <w:spacing w:line="480" w:lineRule="auto"/>
        <w:ind w:firstLine="720"/>
        <w:contextualSpacing/>
        <w:jc w:val="both"/>
        <w:rPr>
          <w:rFonts w:ascii="Arial" w:hAnsi="Arial" w:cs="Arial"/>
          <w:sz w:val="24"/>
          <w:szCs w:val="24"/>
        </w:rPr>
      </w:pPr>
      <w:r>
        <w:rPr>
          <w:rFonts w:ascii="Arial" w:hAnsi="Arial" w:cs="Arial"/>
          <w:sz w:val="24"/>
          <w:szCs w:val="24"/>
        </w:rPr>
        <w:t>4</w:t>
      </w:r>
      <w:r w:rsidR="00562D97" w:rsidRPr="00562D97">
        <w:rPr>
          <w:rFonts w:ascii="Arial" w:hAnsi="Arial" w:cs="Arial"/>
          <w:sz w:val="24"/>
          <w:szCs w:val="24"/>
        </w:rPr>
        <w:t>.</w:t>
      </w:r>
      <w:r w:rsidR="007C7DAF">
        <w:rPr>
          <w:rFonts w:ascii="Arial" w:hAnsi="Arial" w:cs="Arial"/>
          <w:sz w:val="24"/>
          <w:szCs w:val="24"/>
        </w:rPr>
        <w:t>3</w:t>
      </w:r>
      <w:r w:rsidR="00562D97" w:rsidRPr="00562D97">
        <w:rPr>
          <w:rFonts w:ascii="Arial" w:hAnsi="Arial" w:cs="Arial"/>
          <w:sz w:val="24"/>
          <w:szCs w:val="24"/>
        </w:rPr>
        <w:tab/>
        <w:t>All improvements, constructions and work of any kind or character performed by Lessee are subject to Lessor’s prior written approval.</w:t>
      </w:r>
    </w:p>
    <w:p w14:paraId="3D3940BA" w14:textId="41D3B533" w:rsidR="00562D97" w:rsidRPr="00562D97" w:rsidRDefault="002C35C9" w:rsidP="00562D97">
      <w:pPr>
        <w:spacing w:line="480" w:lineRule="auto"/>
        <w:ind w:firstLine="720"/>
        <w:contextualSpacing/>
        <w:jc w:val="both"/>
        <w:rPr>
          <w:rFonts w:ascii="Arial" w:hAnsi="Arial" w:cs="Arial"/>
          <w:sz w:val="24"/>
          <w:szCs w:val="24"/>
        </w:rPr>
      </w:pPr>
      <w:r>
        <w:rPr>
          <w:rFonts w:ascii="Arial" w:hAnsi="Arial" w:cs="Arial"/>
          <w:sz w:val="24"/>
          <w:szCs w:val="24"/>
        </w:rPr>
        <w:t>4</w:t>
      </w:r>
      <w:r w:rsidR="007C7DAF">
        <w:rPr>
          <w:rFonts w:ascii="Arial" w:hAnsi="Arial" w:cs="Arial"/>
          <w:sz w:val="24"/>
          <w:szCs w:val="24"/>
        </w:rPr>
        <w:t>.4</w:t>
      </w:r>
      <w:r w:rsidR="00562D97" w:rsidRPr="00562D97">
        <w:rPr>
          <w:rFonts w:ascii="Arial" w:hAnsi="Arial" w:cs="Arial"/>
          <w:sz w:val="24"/>
          <w:szCs w:val="24"/>
        </w:rPr>
        <w:tab/>
        <w:t>In addition to all other obligations under this Lease, at the termination of this Lease or any extensions hereof, Lessee shall restore premises to their original condition at Lessee’s sole cost and expense. Additionally, Lessee shall leave premises in rentable condition, including with all walls and fixtures intact.</w:t>
      </w:r>
    </w:p>
    <w:p w14:paraId="18D096FE" w14:textId="646FB6D8" w:rsidR="00562D97" w:rsidRPr="005124B1" w:rsidRDefault="005124B1" w:rsidP="00562D97">
      <w:pPr>
        <w:spacing w:line="480" w:lineRule="auto"/>
        <w:ind w:firstLine="720"/>
        <w:contextualSpacing/>
        <w:jc w:val="both"/>
        <w:rPr>
          <w:rFonts w:ascii="Arial" w:hAnsi="Arial" w:cs="Arial"/>
          <w:b/>
          <w:bCs/>
          <w:sz w:val="24"/>
          <w:szCs w:val="24"/>
        </w:rPr>
      </w:pPr>
      <w:r w:rsidRPr="00D07681">
        <w:rPr>
          <w:rFonts w:ascii="Arial" w:hAnsi="Arial" w:cs="Arial"/>
          <w:b/>
          <w:bCs/>
          <w:sz w:val="24"/>
          <w:szCs w:val="24"/>
        </w:rPr>
        <w:lastRenderedPageBreak/>
        <w:t xml:space="preserve">Section </w:t>
      </w:r>
      <w:r w:rsidR="002C35C9" w:rsidRPr="00D07681">
        <w:rPr>
          <w:rFonts w:ascii="Arial" w:hAnsi="Arial" w:cs="Arial"/>
          <w:b/>
          <w:bCs/>
          <w:sz w:val="24"/>
          <w:szCs w:val="24"/>
        </w:rPr>
        <w:t>5</w:t>
      </w:r>
      <w:r w:rsidRPr="00D07681">
        <w:rPr>
          <w:rFonts w:ascii="Arial" w:hAnsi="Arial" w:cs="Arial"/>
          <w:b/>
          <w:bCs/>
          <w:sz w:val="24"/>
          <w:szCs w:val="24"/>
        </w:rPr>
        <w:t xml:space="preserve">:  </w:t>
      </w:r>
      <w:r w:rsidR="00562D97" w:rsidRPr="00D07681">
        <w:rPr>
          <w:rFonts w:ascii="Arial" w:hAnsi="Arial" w:cs="Arial"/>
          <w:b/>
          <w:bCs/>
          <w:sz w:val="24"/>
          <w:szCs w:val="24"/>
        </w:rPr>
        <w:t>Rent</w:t>
      </w:r>
    </w:p>
    <w:p w14:paraId="1C84AB57" w14:textId="68284B92" w:rsidR="00A47B6E" w:rsidRDefault="002C35C9" w:rsidP="00562D97">
      <w:pPr>
        <w:spacing w:line="480" w:lineRule="auto"/>
        <w:ind w:firstLine="720"/>
        <w:contextualSpacing/>
        <w:jc w:val="both"/>
        <w:rPr>
          <w:rFonts w:ascii="Arial" w:hAnsi="Arial" w:cs="Arial"/>
          <w:sz w:val="24"/>
          <w:szCs w:val="24"/>
        </w:rPr>
      </w:pPr>
      <w:r>
        <w:rPr>
          <w:rFonts w:ascii="Arial" w:hAnsi="Arial" w:cs="Arial"/>
          <w:sz w:val="24"/>
          <w:szCs w:val="24"/>
        </w:rPr>
        <w:t>5</w:t>
      </w:r>
      <w:r w:rsidR="00F75698">
        <w:rPr>
          <w:rFonts w:ascii="Arial" w:hAnsi="Arial" w:cs="Arial"/>
          <w:sz w:val="24"/>
          <w:szCs w:val="24"/>
        </w:rPr>
        <w:t>.</w:t>
      </w:r>
      <w:r w:rsidR="00562D97" w:rsidRPr="00562D97">
        <w:rPr>
          <w:rFonts w:ascii="Arial" w:hAnsi="Arial" w:cs="Arial"/>
          <w:sz w:val="24"/>
          <w:szCs w:val="24"/>
        </w:rPr>
        <w:t>1</w:t>
      </w:r>
      <w:r w:rsidR="00562D97" w:rsidRPr="00562D97">
        <w:rPr>
          <w:rFonts w:ascii="Arial" w:hAnsi="Arial" w:cs="Arial"/>
          <w:sz w:val="24"/>
          <w:szCs w:val="24"/>
        </w:rPr>
        <w:tab/>
        <w:t xml:space="preserve">During the primary term of this Lease, Lessee shall </w:t>
      </w:r>
      <w:r w:rsidR="00A47B6E" w:rsidRPr="00562D97">
        <w:rPr>
          <w:rFonts w:ascii="Arial" w:hAnsi="Arial" w:cs="Arial"/>
          <w:sz w:val="24"/>
          <w:szCs w:val="24"/>
        </w:rPr>
        <w:t>pay</w:t>
      </w:r>
      <w:r w:rsidR="00562D97" w:rsidRPr="00562D97">
        <w:rPr>
          <w:rFonts w:ascii="Arial" w:hAnsi="Arial" w:cs="Arial"/>
          <w:sz w:val="24"/>
          <w:szCs w:val="24"/>
        </w:rPr>
        <w:t xml:space="preserve"> Lessor rent for the premises at the following rates:</w:t>
      </w:r>
      <w:r w:rsidR="00356617">
        <w:rPr>
          <w:rFonts w:ascii="Arial" w:hAnsi="Arial" w:cs="Arial"/>
          <w:sz w:val="24"/>
          <w:szCs w:val="24"/>
        </w:rPr>
        <w:t xml:space="preserve"> </w:t>
      </w:r>
      <w:r w:rsidR="00161772">
        <w:rPr>
          <w:rFonts w:ascii="Arial" w:hAnsi="Arial" w:cs="Arial"/>
          <w:sz w:val="24"/>
          <w:szCs w:val="24"/>
        </w:rPr>
        <w:t xml:space="preserve">TWENTY-FIVE </w:t>
      </w:r>
      <w:r w:rsidR="00356617">
        <w:rPr>
          <w:rFonts w:ascii="Arial" w:hAnsi="Arial" w:cs="Arial"/>
          <w:sz w:val="24"/>
          <w:szCs w:val="24"/>
        </w:rPr>
        <w:t>DOLLARS AND 5</w:t>
      </w:r>
      <w:r w:rsidR="00161772">
        <w:rPr>
          <w:rFonts w:ascii="Arial" w:hAnsi="Arial" w:cs="Arial"/>
          <w:sz w:val="24"/>
          <w:szCs w:val="24"/>
        </w:rPr>
        <w:t>3</w:t>
      </w:r>
      <w:r w:rsidR="00356617">
        <w:rPr>
          <w:rFonts w:ascii="Arial" w:hAnsi="Arial" w:cs="Arial"/>
          <w:sz w:val="24"/>
          <w:szCs w:val="24"/>
        </w:rPr>
        <w:t>/100 ($</w:t>
      </w:r>
      <w:r w:rsidR="00161772">
        <w:rPr>
          <w:rFonts w:ascii="Arial" w:hAnsi="Arial" w:cs="Arial"/>
          <w:sz w:val="24"/>
          <w:szCs w:val="24"/>
        </w:rPr>
        <w:t>25.53</w:t>
      </w:r>
      <w:r w:rsidR="00356617">
        <w:rPr>
          <w:rFonts w:ascii="Arial" w:hAnsi="Arial" w:cs="Arial"/>
          <w:sz w:val="24"/>
          <w:szCs w:val="24"/>
        </w:rPr>
        <w:t>) per square foot totaling SEVEN THOUSAND EIGHT HUNDRED EIGHTY-SEVEN DOLLARS AND 00/100 ($7,887.00)</w:t>
      </w:r>
      <w:r w:rsidR="006B301A">
        <w:rPr>
          <w:rFonts w:ascii="Arial" w:hAnsi="Arial" w:cs="Arial"/>
          <w:sz w:val="24"/>
          <w:szCs w:val="24"/>
        </w:rPr>
        <w:t xml:space="preserve"> per month during the lease term</w:t>
      </w:r>
      <w:r w:rsidR="00356617">
        <w:rPr>
          <w:rFonts w:ascii="Arial" w:hAnsi="Arial" w:cs="Arial"/>
          <w:sz w:val="24"/>
          <w:szCs w:val="24"/>
        </w:rPr>
        <w:t>.</w:t>
      </w:r>
    </w:p>
    <w:p w14:paraId="2745B227" w14:textId="0978C008" w:rsidR="00562D97" w:rsidRDefault="002C35C9" w:rsidP="00562D97">
      <w:pPr>
        <w:spacing w:line="480" w:lineRule="auto"/>
        <w:ind w:firstLine="720"/>
        <w:contextualSpacing/>
        <w:jc w:val="both"/>
        <w:rPr>
          <w:rFonts w:ascii="Arial" w:hAnsi="Arial" w:cs="Arial"/>
          <w:sz w:val="24"/>
          <w:szCs w:val="24"/>
        </w:rPr>
      </w:pPr>
      <w:r>
        <w:rPr>
          <w:rFonts w:ascii="Arial" w:hAnsi="Arial" w:cs="Arial"/>
          <w:sz w:val="24"/>
          <w:szCs w:val="24"/>
        </w:rPr>
        <w:t>5</w:t>
      </w:r>
      <w:r w:rsidR="00F75698">
        <w:rPr>
          <w:rFonts w:ascii="Arial" w:hAnsi="Arial" w:cs="Arial"/>
          <w:sz w:val="24"/>
          <w:szCs w:val="24"/>
        </w:rPr>
        <w:t>.2</w:t>
      </w:r>
      <w:r w:rsidR="00562D97" w:rsidRPr="00562D97">
        <w:rPr>
          <w:rFonts w:ascii="Arial" w:hAnsi="Arial" w:cs="Arial"/>
          <w:sz w:val="24"/>
          <w:szCs w:val="24"/>
        </w:rPr>
        <w:tab/>
        <w:t>During the secondary term of this Lease, Lessee shall pay Lessor rent for the premises at the following rates:</w:t>
      </w:r>
      <w:r w:rsidR="00356617">
        <w:rPr>
          <w:rFonts w:ascii="Arial" w:hAnsi="Arial" w:cs="Arial"/>
          <w:sz w:val="24"/>
          <w:szCs w:val="24"/>
        </w:rPr>
        <w:t xml:space="preserve"> </w:t>
      </w:r>
      <w:r w:rsidR="00161772">
        <w:rPr>
          <w:rFonts w:ascii="Arial" w:hAnsi="Arial" w:cs="Arial"/>
          <w:sz w:val="24"/>
          <w:szCs w:val="24"/>
        </w:rPr>
        <w:t>TWENTY-FIVE</w:t>
      </w:r>
      <w:r w:rsidR="00356617" w:rsidRPr="00356617">
        <w:rPr>
          <w:rFonts w:ascii="Arial" w:hAnsi="Arial" w:cs="Arial"/>
          <w:sz w:val="24"/>
          <w:szCs w:val="24"/>
        </w:rPr>
        <w:t xml:space="preserve"> DOLLARS AND 5</w:t>
      </w:r>
      <w:r w:rsidR="00161772">
        <w:rPr>
          <w:rFonts w:ascii="Arial" w:hAnsi="Arial" w:cs="Arial"/>
          <w:sz w:val="24"/>
          <w:szCs w:val="24"/>
        </w:rPr>
        <w:t>3</w:t>
      </w:r>
      <w:r w:rsidR="00356617" w:rsidRPr="00356617">
        <w:rPr>
          <w:rFonts w:ascii="Arial" w:hAnsi="Arial" w:cs="Arial"/>
          <w:sz w:val="24"/>
          <w:szCs w:val="24"/>
        </w:rPr>
        <w:t>/100 ($</w:t>
      </w:r>
      <w:r w:rsidR="00161772">
        <w:rPr>
          <w:rFonts w:ascii="Arial" w:hAnsi="Arial" w:cs="Arial"/>
          <w:sz w:val="24"/>
          <w:szCs w:val="24"/>
        </w:rPr>
        <w:t>25.53</w:t>
      </w:r>
      <w:r w:rsidR="00356617" w:rsidRPr="00356617">
        <w:rPr>
          <w:rFonts w:ascii="Arial" w:hAnsi="Arial" w:cs="Arial"/>
          <w:sz w:val="24"/>
          <w:szCs w:val="24"/>
        </w:rPr>
        <w:t>) per square foot totaling SEVEN THOUSAND EIGHT HUNDRED EIGHTY-SEVEN DOLLARS AND 00/100 ($7,887.00)</w:t>
      </w:r>
      <w:r w:rsidR="00356617">
        <w:rPr>
          <w:rFonts w:ascii="Arial" w:hAnsi="Arial" w:cs="Arial"/>
          <w:sz w:val="24"/>
          <w:szCs w:val="24"/>
        </w:rPr>
        <w:t xml:space="preserve"> </w:t>
      </w:r>
      <w:r w:rsidR="00356617" w:rsidRPr="00356617">
        <w:rPr>
          <w:rFonts w:ascii="Arial" w:hAnsi="Arial" w:cs="Arial"/>
          <w:sz w:val="24"/>
          <w:szCs w:val="24"/>
        </w:rPr>
        <w:t>SEVEN THOUSAND EIGHT HUNDRED EIGHTY-SEVEN DOLLARS AND 00/100 ($7,887.00)</w:t>
      </w:r>
      <w:r w:rsidR="006B301A" w:rsidRPr="006B301A">
        <w:t xml:space="preserve"> </w:t>
      </w:r>
      <w:r w:rsidR="006B301A" w:rsidRPr="006B301A">
        <w:rPr>
          <w:rFonts w:ascii="Arial" w:hAnsi="Arial" w:cs="Arial"/>
          <w:sz w:val="24"/>
          <w:szCs w:val="24"/>
        </w:rPr>
        <w:t>per month during the lease term.</w:t>
      </w:r>
    </w:p>
    <w:p w14:paraId="04BA4D07" w14:textId="5FF13D86" w:rsidR="00562D97" w:rsidRPr="00562D97" w:rsidRDefault="002C35C9" w:rsidP="00562D97">
      <w:pPr>
        <w:spacing w:line="480" w:lineRule="auto"/>
        <w:ind w:firstLine="720"/>
        <w:contextualSpacing/>
        <w:jc w:val="both"/>
        <w:rPr>
          <w:rFonts w:ascii="Arial" w:hAnsi="Arial" w:cs="Arial"/>
          <w:sz w:val="24"/>
          <w:szCs w:val="24"/>
        </w:rPr>
      </w:pPr>
      <w:r>
        <w:rPr>
          <w:rFonts w:ascii="Arial" w:hAnsi="Arial" w:cs="Arial"/>
          <w:sz w:val="24"/>
          <w:szCs w:val="24"/>
        </w:rPr>
        <w:t>5</w:t>
      </w:r>
      <w:r w:rsidR="00F75698">
        <w:rPr>
          <w:rFonts w:ascii="Arial" w:hAnsi="Arial" w:cs="Arial"/>
          <w:sz w:val="24"/>
          <w:szCs w:val="24"/>
        </w:rPr>
        <w:t>.3</w:t>
      </w:r>
      <w:r w:rsidR="00562D97" w:rsidRPr="00562D97">
        <w:rPr>
          <w:rFonts w:ascii="Arial" w:hAnsi="Arial" w:cs="Arial"/>
          <w:sz w:val="24"/>
          <w:szCs w:val="24"/>
        </w:rPr>
        <w:tab/>
        <w:t xml:space="preserve">The rental payment for </w:t>
      </w:r>
      <w:r w:rsidR="008F3993">
        <w:rPr>
          <w:rFonts w:ascii="Arial" w:hAnsi="Arial" w:cs="Arial"/>
          <w:sz w:val="24"/>
          <w:szCs w:val="24"/>
        </w:rPr>
        <w:t xml:space="preserve">the first </w:t>
      </w:r>
      <w:r w:rsidR="00604523">
        <w:rPr>
          <w:rFonts w:ascii="Arial" w:hAnsi="Arial" w:cs="Arial"/>
          <w:sz w:val="24"/>
          <w:szCs w:val="24"/>
        </w:rPr>
        <w:t xml:space="preserve">year of this lease </w:t>
      </w:r>
      <w:r w:rsidR="00562D97" w:rsidRPr="00562D97">
        <w:rPr>
          <w:rFonts w:ascii="Arial" w:hAnsi="Arial" w:cs="Arial"/>
          <w:sz w:val="24"/>
          <w:szCs w:val="24"/>
        </w:rPr>
        <w:t xml:space="preserve">shall be due </w:t>
      </w:r>
      <w:r w:rsidR="003973A3">
        <w:rPr>
          <w:rFonts w:ascii="Arial" w:hAnsi="Arial" w:cs="Arial"/>
          <w:sz w:val="24"/>
          <w:szCs w:val="24"/>
        </w:rPr>
        <w:t>NINETY (90) days</w:t>
      </w:r>
      <w:r w:rsidR="00604523">
        <w:rPr>
          <w:rFonts w:ascii="Arial" w:hAnsi="Arial" w:cs="Arial"/>
          <w:sz w:val="24"/>
          <w:szCs w:val="24"/>
        </w:rPr>
        <w:t xml:space="preserve"> </w:t>
      </w:r>
      <w:r w:rsidR="003973A3">
        <w:rPr>
          <w:rFonts w:ascii="Arial" w:hAnsi="Arial" w:cs="Arial"/>
          <w:sz w:val="24"/>
          <w:szCs w:val="24"/>
        </w:rPr>
        <w:t xml:space="preserve">after </w:t>
      </w:r>
      <w:r w:rsidR="00BD2573">
        <w:rPr>
          <w:rFonts w:ascii="Arial" w:hAnsi="Arial" w:cs="Arial"/>
          <w:sz w:val="24"/>
          <w:szCs w:val="24"/>
        </w:rPr>
        <w:t>L</w:t>
      </w:r>
      <w:r w:rsidR="003973A3">
        <w:rPr>
          <w:rFonts w:ascii="Arial" w:hAnsi="Arial" w:cs="Arial"/>
          <w:sz w:val="24"/>
          <w:szCs w:val="24"/>
        </w:rPr>
        <w:t>essee first receives the 2% sales tax revenue from East Baton Rouge Parish</w:t>
      </w:r>
      <w:r w:rsidR="00562D97" w:rsidRPr="00562D97">
        <w:rPr>
          <w:rFonts w:ascii="Arial" w:hAnsi="Arial" w:cs="Arial"/>
          <w:sz w:val="24"/>
          <w:szCs w:val="24"/>
        </w:rPr>
        <w:t xml:space="preserve">. Thereafter, </w:t>
      </w:r>
      <w:r w:rsidR="00604523">
        <w:rPr>
          <w:rFonts w:ascii="Arial" w:hAnsi="Arial" w:cs="Arial"/>
          <w:sz w:val="24"/>
          <w:szCs w:val="24"/>
        </w:rPr>
        <w:t>Lessee shall</w:t>
      </w:r>
      <w:r w:rsidR="004E61E6">
        <w:rPr>
          <w:rFonts w:ascii="Arial" w:hAnsi="Arial" w:cs="Arial"/>
          <w:sz w:val="24"/>
          <w:szCs w:val="24"/>
        </w:rPr>
        <w:t xml:space="preserve"> make r</w:t>
      </w:r>
      <w:r w:rsidR="00562D97" w:rsidRPr="00562D97">
        <w:rPr>
          <w:rFonts w:ascii="Arial" w:hAnsi="Arial" w:cs="Arial"/>
          <w:sz w:val="24"/>
          <w:szCs w:val="24"/>
        </w:rPr>
        <w:t>ent</w:t>
      </w:r>
      <w:r w:rsidR="004E61E6">
        <w:rPr>
          <w:rFonts w:ascii="Arial" w:hAnsi="Arial" w:cs="Arial"/>
          <w:sz w:val="24"/>
          <w:szCs w:val="24"/>
        </w:rPr>
        <w:t xml:space="preserve">al payments to </w:t>
      </w:r>
      <w:r w:rsidR="00562D97" w:rsidRPr="00562D97">
        <w:rPr>
          <w:rFonts w:ascii="Arial" w:hAnsi="Arial" w:cs="Arial"/>
          <w:sz w:val="24"/>
          <w:szCs w:val="24"/>
        </w:rPr>
        <w:t xml:space="preserve">no later than the 5th day of each calendar month. </w:t>
      </w:r>
    </w:p>
    <w:p w14:paraId="2EB66615" w14:textId="786BB703" w:rsidR="006B5F72" w:rsidRDefault="006B5F72" w:rsidP="004E61E6">
      <w:pPr>
        <w:spacing w:line="480" w:lineRule="auto"/>
        <w:ind w:firstLine="720"/>
        <w:contextualSpacing/>
        <w:jc w:val="both"/>
        <w:rPr>
          <w:rFonts w:ascii="Arial" w:hAnsi="Arial" w:cs="Arial"/>
          <w:sz w:val="24"/>
          <w:szCs w:val="24"/>
        </w:rPr>
      </w:pPr>
      <w:r>
        <w:rPr>
          <w:rFonts w:ascii="Arial" w:hAnsi="Arial" w:cs="Arial"/>
          <w:sz w:val="24"/>
          <w:szCs w:val="24"/>
        </w:rPr>
        <w:t>5.4</w:t>
      </w:r>
      <w:r>
        <w:rPr>
          <w:rFonts w:ascii="Arial" w:hAnsi="Arial" w:cs="Arial"/>
          <w:sz w:val="24"/>
          <w:szCs w:val="24"/>
        </w:rPr>
        <w:tab/>
        <w:t>Upon receipt of the sales tax revenue, Lessee shall give notice to Lessor whereby Lessor will determine the total amount of past due rent plus any amounts owed on that date of notice which Lessee shall pay in equal monthly installments on the first of each month in additional to the monthly rental rate until paid in full.</w:t>
      </w:r>
    </w:p>
    <w:p w14:paraId="54F0D10B" w14:textId="197850E1" w:rsidR="00562D97" w:rsidRPr="004E61E6" w:rsidRDefault="004E61E6" w:rsidP="00562D97">
      <w:pPr>
        <w:spacing w:line="480" w:lineRule="auto"/>
        <w:ind w:firstLine="720"/>
        <w:contextualSpacing/>
        <w:jc w:val="both"/>
        <w:rPr>
          <w:rFonts w:ascii="Arial" w:hAnsi="Arial" w:cs="Arial"/>
          <w:b/>
          <w:bCs/>
          <w:sz w:val="24"/>
          <w:szCs w:val="24"/>
        </w:rPr>
      </w:pPr>
      <w:r w:rsidRPr="004E61E6">
        <w:rPr>
          <w:rFonts w:ascii="Arial" w:hAnsi="Arial" w:cs="Arial"/>
          <w:b/>
          <w:bCs/>
          <w:sz w:val="24"/>
          <w:szCs w:val="24"/>
        </w:rPr>
        <w:t xml:space="preserve">Section </w:t>
      </w:r>
      <w:r w:rsidR="00DE6F9B">
        <w:rPr>
          <w:rFonts w:ascii="Arial" w:hAnsi="Arial" w:cs="Arial"/>
          <w:b/>
          <w:bCs/>
          <w:sz w:val="24"/>
          <w:szCs w:val="24"/>
        </w:rPr>
        <w:t>6</w:t>
      </w:r>
      <w:r w:rsidRPr="004E61E6">
        <w:rPr>
          <w:rFonts w:ascii="Arial" w:hAnsi="Arial" w:cs="Arial"/>
          <w:b/>
          <w:bCs/>
          <w:sz w:val="24"/>
          <w:szCs w:val="24"/>
        </w:rPr>
        <w:t xml:space="preserve">:  </w:t>
      </w:r>
      <w:r w:rsidR="00562D97" w:rsidRPr="004E61E6">
        <w:rPr>
          <w:rFonts w:ascii="Arial" w:hAnsi="Arial" w:cs="Arial"/>
          <w:b/>
          <w:bCs/>
          <w:sz w:val="24"/>
          <w:szCs w:val="24"/>
        </w:rPr>
        <w:t xml:space="preserve">Lessor’s Insurance Option </w:t>
      </w:r>
    </w:p>
    <w:p w14:paraId="3590833D" w14:textId="77777777" w:rsidR="00562D97" w:rsidRPr="00562D97" w:rsidRDefault="00562D97" w:rsidP="00562D97">
      <w:pPr>
        <w:spacing w:line="480" w:lineRule="auto"/>
        <w:ind w:firstLine="720"/>
        <w:contextualSpacing/>
        <w:jc w:val="both"/>
        <w:rPr>
          <w:rFonts w:ascii="Arial" w:hAnsi="Arial" w:cs="Arial"/>
          <w:sz w:val="24"/>
          <w:szCs w:val="24"/>
        </w:rPr>
      </w:pPr>
      <w:r w:rsidRPr="00562D97">
        <w:rPr>
          <w:rFonts w:ascii="Arial" w:hAnsi="Arial" w:cs="Arial"/>
          <w:sz w:val="24"/>
          <w:szCs w:val="24"/>
        </w:rPr>
        <w:t xml:space="preserve">In the event that Lessee fails to procure and or maintain any of the insurance required under this Lease, Lessor may procure, but is not required to procure, such insurance for Lessee at Lessee’s sole expense. </w:t>
      </w:r>
    </w:p>
    <w:p w14:paraId="0A5E5D8D" w14:textId="77777777" w:rsidR="006B301A" w:rsidRDefault="006B301A" w:rsidP="00562D97">
      <w:pPr>
        <w:spacing w:line="480" w:lineRule="auto"/>
        <w:ind w:firstLine="720"/>
        <w:contextualSpacing/>
        <w:jc w:val="both"/>
        <w:rPr>
          <w:rFonts w:ascii="Arial" w:hAnsi="Arial" w:cs="Arial"/>
          <w:b/>
          <w:bCs/>
          <w:sz w:val="24"/>
          <w:szCs w:val="24"/>
        </w:rPr>
      </w:pPr>
    </w:p>
    <w:p w14:paraId="327BAC35" w14:textId="5758F290" w:rsidR="00562D97" w:rsidRPr="002D01D5" w:rsidRDefault="004E61E6" w:rsidP="00562D97">
      <w:pPr>
        <w:spacing w:line="480" w:lineRule="auto"/>
        <w:ind w:firstLine="720"/>
        <w:contextualSpacing/>
        <w:jc w:val="both"/>
        <w:rPr>
          <w:rFonts w:ascii="Arial" w:hAnsi="Arial" w:cs="Arial"/>
          <w:b/>
          <w:bCs/>
          <w:sz w:val="24"/>
          <w:szCs w:val="24"/>
        </w:rPr>
      </w:pPr>
      <w:r w:rsidRPr="002D01D5">
        <w:rPr>
          <w:rFonts w:ascii="Arial" w:hAnsi="Arial" w:cs="Arial"/>
          <w:b/>
          <w:bCs/>
          <w:sz w:val="24"/>
          <w:szCs w:val="24"/>
        </w:rPr>
        <w:lastRenderedPageBreak/>
        <w:t xml:space="preserve">Section </w:t>
      </w:r>
      <w:r w:rsidR="00DE6F9B">
        <w:rPr>
          <w:rFonts w:ascii="Arial" w:hAnsi="Arial" w:cs="Arial"/>
          <w:b/>
          <w:bCs/>
          <w:sz w:val="24"/>
          <w:szCs w:val="24"/>
        </w:rPr>
        <w:t>7</w:t>
      </w:r>
      <w:r w:rsidR="002D01D5" w:rsidRPr="002D01D5">
        <w:rPr>
          <w:rFonts w:ascii="Arial" w:hAnsi="Arial" w:cs="Arial"/>
          <w:b/>
          <w:bCs/>
          <w:sz w:val="24"/>
          <w:szCs w:val="24"/>
        </w:rPr>
        <w:t xml:space="preserve">:  </w:t>
      </w:r>
      <w:r w:rsidR="00562D97" w:rsidRPr="002D01D5">
        <w:rPr>
          <w:rFonts w:ascii="Arial" w:hAnsi="Arial" w:cs="Arial"/>
          <w:b/>
          <w:bCs/>
          <w:sz w:val="24"/>
          <w:szCs w:val="24"/>
        </w:rPr>
        <w:t>Utilities</w:t>
      </w:r>
      <w:r w:rsidR="002D01D5">
        <w:rPr>
          <w:rFonts w:ascii="Arial" w:hAnsi="Arial" w:cs="Arial"/>
          <w:b/>
          <w:bCs/>
          <w:sz w:val="24"/>
          <w:szCs w:val="24"/>
        </w:rPr>
        <w:t xml:space="preserve"> and </w:t>
      </w:r>
      <w:r w:rsidR="00706351">
        <w:rPr>
          <w:rFonts w:ascii="Arial" w:hAnsi="Arial" w:cs="Arial"/>
          <w:b/>
          <w:bCs/>
          <w:sz w:val="24"/>
          <w:szCs w:val="24"/>
        </w:rPr>
        <w:t>Infrastructure</w:t>
      </w:r>
    </w:p>
    <w:p w14:paraId="4D8A3868" w14:textId="19F72760" w:rsidR="00562D97" w:rsidRPr="00562D97" w:rsidRDefault="00DE6F9B" w:rsidP="00562D97">
      <w:pPr>
        <w:spacing w:line="480" w:lineRule="auto"/>
        <w:ind w:firstLine="720"/>
        <w:contextualSpacing/>
        <w:jc w:val="both"/>
        <w:rPr>
          <w:rFonts w:ascii="Arial" w:hAnsi="Arial" w:cs="Arial"/>
          <w:sz w:val="24"/>
          <w:szCs w:val="24"/>
        </w:rPr>
      </w:pPr>
      <w:r>
        <w:rPr>
          <w:rFonts w:ascii="Arial" w:hAnsi="Arial" w:cs="Arial"/>
          <w:sz w:val="24"/>
          <w:szCs w:val="24"/>
        </w:rPr>
        <w:t>7</w:t>
      </w:r>
      <w:r w:rsidR="009D219E">
        <w:rPr>
          <w:rFonts w:ascii="Arial" w:hAnsi="Arial" w:cs="Arial"/>
          <w:sz w:val="24"/>
          <w:szCs w:val="24"/>
        </w:rPr>
        <w:t>.1</w:t>
      </w:r>
      <w:r w:rsidR="00562D97" w:rsidRPr="00562D97">
        <w:rPr>
          <w:rFonts w:ascii="Arial" w:hAnsi="Arial" w:cs="Arial"/>
          <w:sz w:val="24"/>
          <w:szCs w:val="24"/>
        </w:rPr>
        <w:t xml:space="preserve"> </w:t>
      </w:r>
      <w:r w:rsidR="00562D97" w:rsidRPr="00562D97">
        <w:rPr>
          <w:rFonts w:ascii="Arial" w:hAnsi="Arial" w:cs="Arial"/>
          <w:sz w:val="24"/>
          <w:szCs w:val="24"/>
        </w:rPr>
        <w:tab/>
        <w:t>Less</w:t>
      </w:r>
      <w:r w:rsidR="002D01D5">
        <w:rPr>
          <w:rFonts w:ascii="Arial" w:hAnsi="Arial" w:cs="Arial"/>
          <w:sz w:val="24"/>
          <w:szCs w:val="24"/>
        </w:rPr>
        <w:t>or</w:t>
      </w:r>
      <w:r w:rsidR="00562D97" w:rsidRPr="00562D97">
        <w:rPr>
          <w:rFonts w:ascii="Arial" w:hAnsi="Arial" w:cs="Arial"/>
          <w:sz w:val="24"/>
          <w:szCs w:val="24"/>
        </w:rPr>
        <w:t xml:space="preserve"> shall pay for all utilities on the leased premises including, but not limited to, water, sewer, electricity, gas, telephone, internet, cable</w:t>
      </w:r>
      <w:r w:rsidR="00372E01">
        <w:rPr>
          <w:rFonts w:ascii="Arial" w:hAnsi="Arial" w:cs="Arial"/>
          <w:sz w:val="24"/>
          <w:szCs w:val="24"/>
        </w:rPr>
        <w:t>, computer network</w:t>
      </w:r>
      <w:r w:rsidR="009D219E">
        <w:rPr>
          <w:rFonts w:ascii="Arial" w:hAnsi="Arial" w:cs="Arial"/>
          <w:sz w:val="24"/>
          <w:szCs w:val="24"/>
        </w:rPr>
        <w:t xml:space="preserve">, email </w:t>
      </w:r>
      <w:r w:rsidR="00562D97" w:rsidRPr="00562D97">
        <w:rPr>
          <w:rFonts w:ascii="Arial" w:hAnsi="Arial" w:cs="Arial"/>
          <w:sz w:val="24"/>
          <w:szCs w:val="24"/>
        </w:rPr>
        <w:t>and all IT.</w:t>
      </w:r>
    </w:p>
    <w:p w14:paraId="4AA2CEBD" w14:textId="19090DD2" w:rsidR="00562D97" w:rsidRPr="00562D97" w:rsidRDefault="00DE6F9B" w:rsidP="00562D97">
      <w:pPr>
        <w:spacing w:line="480" w:lineRule="auto"/>
        <w:ind w:firstLine="720"/>
        <w:contextualSpacing/>
        <w:jc w:val="both"/>
        <w:rPr>
          <w:rFonts w:ascii="Arial" w:hAnsi="Arial" w:cs="Arial"/>
          <w:sz w:val="24"/>
          <w:szCs w:val="24"/>
        </w:rPr>
      </w:pPr>
      <w:r>
        <w:rPr>
          <w:rFonts w:ascii="Arial" w:hAnsi="Arial" w:cs="Arial"/>
          <w:sz w:val="24"/>
          <w:szCs w:val="24"/>
        </w:rPr>
        <w:t>7</w:t>
      </w:r>
      <w:r w:rsidR="009D219E">
        <w:rPr>
          <w:rFonts w:ascii="Arial" w:hAnsi="Arial" w:cs="Arial"/>
          <w:sz w:val="24"/>
          <w:szCs w:val="24"/>
        </w:rPr>
        <w:t>.2</w:t>
      </w:r>
      <w:r w:rsidR="00562D97" w:rsidRPr="00562D97">
        <w:rPr>
          <w:rFonts w:ascii="Arial" w:hAnsi="Arial" w:cs="Arial"/>
          <w:sz w:val="24"/>
          <w:szCs w:val="24"/>
        </w:rPr>
        <w:t xml:space="preserve"> </w:t>
      </w:r>
      <w:r w:rsidR="00562D97" w:rsidRPr="00562D97">
        <w:rPr>
          <w:rFonts w:ascii="Arial" w:hAnsi="Arial" w:cs="Arial"/>
          <w:sz w:val="24"/>
          <w:szCs w:val="24"/>
        </w:rPr>
        <w:tab/>
        <w:t>Lessee covenants that its use of electric current shall not exceed the capacity of existing feeders or risers.</w:t>
      </w:r>
    </w:p>
    <w:p w14:paraId="62E20425" w14:textId="5DFE5268" w:rsidR="00562D97" w:rsidRPr="00562D97" w:rsidRDefault="00DE6F9B" w:rsidP="00562D97">
      <w:pPr>
        <w:spacing w:line="480" w:lineRule="auto"/>
        <w:ind w:firstLine="720"/>
        <w:contextualSpacing/>
        <w:jc w:val="both"/>
        <w:rPr>
          <w:rFonts w:ascii="Arial" w:hAnsi="Arial" w:cs="Arial"/>
          <w:sz w:val="24"/>
          <w:szCs w:val="24"/>
        </w:rPr>
      </w:pPr>
      <w:r>
        <w:rPr>
          <w:rFonts w:ascii="Arial" w:hAnsi="Arial" w:cs="Arial"/>
          <w:sz w:val="24"/>
          <w:szCs w:val="24"/>
        </w:rPr>
        <w:t>7</w:t>
      </w:r>
      <w:r w:rsidR="000A25F8">
        <w:rPr>
          <w:rFonts w:ascii="Arial" w:hAnsi="Arial" w:cs="Arial"/>
          <w:sz w:val="24"/>
          <w:szCs w:val="24"/>
        </w:rPr>
        <w:t>.3</w:t>
      </w:r>
      <w:r w:rsidR="00562D97" w:rsidRPr="00562D97">
        <w:rPr>
          <w:rFonts w:ascii="Arial" w:hAnsi="Arial" w:cs="Arial"/>
          <w:sz w:val="24"/>
          <w:szCs w:val="24"/>
        </w:rPr>
        <w:tab/>
        <w:t xml:space="preserve">Lessor shall not be liable for any failures, interruptions or surges in </w:t>
      </w:r>
      <w:r w:rsidR="00F31BD8">
        <w:rPr>
          <w:rFonts w:ascii="Arial" w:hAnsi="Arial" w:cs="Arial"/>
          <w:sz w:val="24"/>
          <w:szCs w:val="24"/>
        </w:rPr>
        <w:t xml:space="preserve">any of the services or </w:t>
      </w:r>
      <w:r w:rsidR="00800606">
        <w:rPr>
          <w:rFonts w:ascii="Arial" w:hAnsi="Arial" w:cs="Arial"/>
          <w:sz w:val="24"/>
          <w:szCs w:val="24"/>
        </w:rPr>
        <w:t>items</w:t>
      </w:r>
      <w:r w:rsidR="00F31BD8">
        <w:rPr>
          <w:rFonts w:ascii="Arial" w:hAnsi="Arial" w:cs="Arial"/>
          <w:sz w:val="24"/>
          <w:szCs w:val="24"/>
        </w:rPr>
        <w:t xml:space="preserve"> </w:t>
      </w:r>
      <w:r w:rsidR="00800606">
        <w:rPr>
          <w:rFonts w:ascii="Arial" w:hAnsi="Arial" w:cs="Arial"/>
          <w:sz w:val="24"/>
          <w:szCs w:val="24"/>
        </w:rPr>
        <w:t>listed</w:t>
      </w:r>
      <w:r w:rsidR="00F31BD8">
        <w:rPr>
          <w:rFonts w:ascii="Arial" w:hAnsi="Arial" w:cs="Arial"/>
          <w:sz w:val="24"/>
          <w:szCs w:val="24"/>
        </w:rPr>
        <w:t xml:space="preserve"> in paragraph </w:t>
      </w:r>
      <w:r>
        <w:rPr>
          <w:rFonts w:ascii="Arial" w:hAnsi="Arial" w:cs="Arial"/>
          <w:sz w:val="24"/>
          <w:szCs w:val="24"/>
        </w:rPr>
        <w:t>7</w:t>
      </w:r>
      <w:r w:rsidR="00F31BD8">
        <w:rPr>
          <w:rFonts w:ascii="Arial" w:hAnsi="Arial" w:cs="Arial"/>
          <w:sz w:val="24"/>
          <w:szCs w:val="24"/>
        </w:rPr>
        <w:t xml:space="preserve">.1 above.  </w:t>
      </w:r>
    </w:p>
    <w:p w14:paraId="2CAE1CF8" w14:textId="2FD210FF" w:rsidR="00562D97" w:rsidRPr="00F31BD8" w:rsidRDefault="00F31BD8" w:rsidP="00562D97">
      <w:pPr>
        <w:spacing w:line="480" w:lineRule="auto"/>
        <w:ind w:firstLine="720"/>
        <w:contextualSpacing/>
        <w:jc w:val="both"/>
        <w:rPr>
          <w:rFonts w:ascii="Arial" w:hAnsi="Arial" w:cs="Arial"/>
          <w:b/>
          <w:bCs/>
          <w:sz w:val="24"/>
          <w:szCs w:val="24"/>
        </w:rPr>
      </w:pPr>
      <w:r w:rsidRPr="00F31BD8">
        <w:rPr>
          <w:rFonts w:ascii="Arial" w:hAnsi="Arial" w:cs="Arial"/>
          <w:b/>
          <w:bCs/>
          <w:sz w:val="24"/>
          <w:szCs w:val="24"/>
        </w:rPr>
        <w:t xml:space="preserve">Section </w:t>
      </w:r>
      <w:r w:rsidR="00DE6F9B">
        <w:rPr>
          <w:rFonts w:ascii="Arial" w:hAnsi="Arial" w:cs="Arial"/>
          <w:b/>
          <w:bCs/>
          <w:sz w:val="24"/>
          <w:szCs w:val="24"/>
        </w:rPr>
        <w:t>8</w:t>
      </w:r>
      <w:r w:rsidRPr="00F31BD8">
        <w:rPr>
          <w:rFonts w:ascii="Arial" w:hAnsi="Arial" w:cs="Arial"/>
          <w:b/>
          <w:bCs/>
          <w:sz w:val="24"/>
          <w:szCs w:val="24"/>
        </w:rPr>
        <w:t xml:space="preserve">:  </w:t>
      </w:r>
      <w:r w:rsidR="00562D97" w:rsidRPr="00F31BD8">
        <w:rPr>
          <w:rFonts w:ascii="Arial" w:hAnsi="Arial" w:cs="Arial"/>
          <w:b/>
          <w:bCs/>
          <w:sz w:val="24"/>
          <w:szCs w:val="24"/>
        </w:rPr>
        <w:t>Use of Premises</w:t>
      </w:r>
    </w:p>
    <w:p w14:paraId="2E9A2C90" w14:textId="21438B95" w:rsidR="00562D97" w:rsidRPr="00562D97" w:rsidRDefault="00DE6F9B" w:rsidP="00562D97">
      <w:pPr>
        <w:spacing w:line="480" w:lineRule="auto"/>
        <w:ind w:firstLine="720"/>
        <w:contextualSpacing/>
        <w:jc w:val="both"/>
        <w:rPr>
          <w:rFonts w:ascii="Arial" w:hAnsi="Arial" w:cs="Arial"/>
          <w:sz w:val="24"/>
          <w:szCs w:val="24"/>
        </w:rPr>
      </w:pPr>
      <w:r>
        <w:rPr>
          <w:rFonts w:ascii="Arial" w:hAnsi="Arial" w:cs="Arial"/>
          <w:sz w:val="24"/>
          <w:szCs w:val="24"/>
        </w:rPr>
        <w:t>8</w:t>
      </w:r>
      <w:r w:rsidR="00F31BD8">
        <w:rPr>
          <w:rFonts w:ascii="Arial" w:hAnsi="Arial" w:cs="Arial"/>
          <w:sz w:val="24"/>
          <w:szCs w:val="24"/>
        </w:rPr>
        <w:t>.1</w:t>
      </w:r>
      <w:r w:rsidR="00562D97" w:rsidRPr="00562D97">
        <w:rPr>
          <w:rFonts w:ascii="Arial" w:hAnsi="Arial" w:cs="Arial"/>
          <w:sz w:val="24"/>
          <w:szCs w:val="24"/>
        </w:rPr>
        <w:tab/>
        <w:t xml:space="preserve">Lessee hereby warrants that all business, activities, operations and/or work on the leased premises during the term of lease shall be legal and shall comply in every respect with the laws, statutes, ordinances and codes of any and all governmental entities whose jurisdiction affects the leased premises including, but not limited to, the United States of America, the State of Louisiana, and the Parish of East Baton Rouge and/or the City of </w:t>
      </w:r>
      <w:r w:rsidR="00887DE8">
        <w:rPr>
          <w:rFonts w:ascii="Arial" w:hAnsi="Arial" w:cs="Arial"/>
          <w:sz w:val="24"/>
          <w:szCs w:val="24"/>
        </w:rPr>
        <w:t>St. George</w:t>
      </w:r>
      <w:r w:rsidR="00562D97" w:rsidRPr="00562D97">
        <w:rPr>
          <w:rFonts w:ascii="Arial" w:hAnsi="Arial" w:cs="Arial"/>
          <w:sz w:val="24"/>
          <w:szCs w:val="24"/>
        </w:rPr>
        <w:t xml:space="preserve">. </w:t>
      </w:r>
    </w:p>
    <w:p w14:paraId="6BAC5B50" w14:textId="6AD7D2AC" w:rsidR="00562D97" w:rsidRPr="00562D97" w:rsidRDefault="00DE6F9B" w:rsidP="00562D97">
      <w:pPr>
        <w:spacing w:line="480" w:lineRule="auto"/>
        <w:ind w:firstLine="720"/>
        <w:contextualSpacing/>
        <w:jc w:val="both"/>
        <w:rPr>
          <w:rFonts w:ascii="Arial" w:hAnsi="Arial" w:cs="Arial"/>
          <w:sz w:val="24"/>
          <w:szCs w:val="24"/>
        </w:rPr>
      </w:pPr>
      <w:r>
        <w:rPr>
          <w:rFonts w:ascii="Arial" w:hAnsi="Arial" w:cs="Arial"/>
          <w:sz w:val="24"/>
          <w:szCs w:val="24"/>
        </w:rPr>
        <w:t>8</w:t>
      </w:r>
      <w:r w:rsidR="00F31BD8">
        <w:rPr>
          <w:rFonts w:ascii="Arial" w:hAnsi="Arial" w:cs="Arial"/>
          <w:sz w:val="24"/>
          <w:szCs w:val="24"/>
        </w:rPr>
        <w:t>.2</w:t>
      </w:r>
      <w:r w:rsidR="00562D97" w:rsidRPr="00562D97">
        <w:rPr>
          <w:rFonts w:ascii="Arial" w:hAnsi="Arial" w:cs="Arial"/>
          <w:sz w:val="24"/>
          <w:szCs w:val="24"/>
        </w:rPr>
        <w:tab/>
        <w:t>Lessee acknowledges that the leased premises are part of a professional office, and that Lessee shall display no signs other than those expressly permitted by Lessor and that Lessee and Lessee’s invitees and/or patrons shall not conduct themselves in a manner that is in any way inconsistent with the professional and upscale nature and image of the leased premises.</w:t>
      </w:r>
    </w:p>
    <w:p w14:paraId="4E380572" w14:textId="1E7E6B7D" w:rsidR="00562D97" w:rsidRPr="00562D97" w:rsidRDefault="00DE6F9B" w:rsidP="00562D97">
      <w:pPr>
        <w:spacing w:line="480" w:lineRule="auto"/>
        <w:ind w:firstLine="720"/>
        <w:contextualSpacing/>
        <w:jc w:val="both"/>
        <w:rPr>
          <w:rFonts w:ascii="Arial" w:hAnsi="Arial" w:cs="Arial"/>
          <w:sz w:val="24"/>
          <w:szCs w:val="24"/>
        </w:rPr>
      </w:pPr>
      <w:r>
        <w:rPr>
          <w:rFonts w:ascii="Arial" w:hAnsi="Arial" w:cs="Arial"/>
          <w:sz w:val="24"/>
          <w:szCs w:val="24"/>
        </w:rPr>
        <w:t>8</w:t>
      </w:r>
      <w:r w:rsidR="00465549">
        <w:rPr>
          <w:rFonts w:ascii="Arial" w:hAnsi="Arial" w:cs="Arial"/>
          <w:sz w:val="24"/>
          <w:szCs w:val="24"/>
        </w:rPr>
        <w:t>.3</w:t>
      </w:r>
      <w:r w:rsidR="00562D97" w:rsidRPr="00562D97">
        <w:rPr>
          <w:rFonts w:ascii="Arial" w:hAnsi="Arial" w:cs="Arial"/>
          <w:sz w:val="24"/>
          <w:szCs w:val="24"/>
        </w:rPr>
        <w:tab/>
        <w:t xml:space="preserve">Lessee shall comply with all </w:t>
      </w:r>
      <w:r w:rsidR="00465549">
        <w:rPr>
          <w:rFonts w:ascii="Arial" w:hAnsi="Arial" w:cs="Arial"/>
          <w:sz w:val="24"/>
          <w:szCs w:val="24"/>
        </w:rPr>
        <w:t xml:space="preserve">of Lessor’s rules and all </w:t>
      </w:r>
      <w:r w:rsidR="00562D97" w:rsidRPr="00562D97">
        <w:rPr>
          <w:rFonts w:ascii="Arial" w:hAnsi="Arial" w:cs="Arial"/>
          <w:sz w:val="24"/>
          <w:szCs w:val="24"/>
        </w:rPr>
        <w:t>ordinances, rules and regulations that apply to the leased premises.</w:t>
      </w:r>
    </w:p>
    <w:p w14:paraId="6898BE36" w14:textId="3CCCBC84" w:rsidR="00562D97" w:rsidRPr="00465549" w:rsidRDefault="00465549" w:rsidP="00562D97">
      <w:pPr>
        <w:spacing w:line="480" w:lineRule="auto"/>
        <w:ind w:firstLine="720"/>
        <w:contextualSpacing/>
        <w:jc w:val="both"/>
        <w:rPr>
          <w:rFonts w:ascii="Arial" w:hAnsi="Arial" w:cs="Arial"/>
          <w:b/>
          <w:bCs/>
          <w:sz w:val="24"/>
          <w:szCs w:val="24"/>
        </w:rPr>
      </w:pPr>
      <w:r w:rsidRPr="00465549">
        <w:rPr>
          <w:rFonts w:ascii="Arial" w:hAnsi="Arial" w:cs="Arial"/>
          <w:b/>
          <w:bCs/>
          <w:sz w:val="24"/>
          <w:szCs w:val="24"/>
        </w:rPr>
        <w:t xml:space="preserve">Section </w:t>
      </w:r>
      <w:r w:rsidR="00DE6F9B">
        <w:rPr>
          <w:rFonts w:ascii="Arial" w:hAnsi="Arial" w:cs="Arial"/>
          <w:b/>
          <w:bCs/>
          <w:sz w:val="24"/>
          <w:szCs w:val="24"/>
        </w:rPr>
        <w:t>9</w:t>
      </w:r>
      <w:r w:rsidRPr="00465549">
        <w:rPr>
          <w:rFonts w:ascii="Arial" w:hAnsi="Arial" w:cs="Arial"/>
          <w:b/>
          <w:bCs/>
          <w:sz w:val="24"/>
          <w:szCs w:val="24"/>
        </w:rPr>
        <w:t xml:space="preserve">:  </w:t>
      </w:r>
      <w:r w:rsidR="00562D97" w:rsidRPr="00465549">
        <w:rPr>
          <w:rFonts w:ascii="Arial" w:hAnsi="Arial" w:cs="Arial"/>
          <w:b/>
          <w:bCs/>
          <w:sz w:val="24"/>
          <w:szCs w:val="24"/>
        </w:rPr>
        <w:t>Maintenance and Repairs</w:t>
      </w:r>
    </w:p>
    <w:p w14:paraId="67BFB2FB" w14:textId="72B9F5F8" w:rsidR="00562D97" w:rsidRPr="00562D97" w:rsidRDefault="00DE6F9B" w:rsidP="007E0CFC">
      <w:pPr>
        <w:spacing w:line="480" w:lineRule="auto"/>
        <w:ind w:firstLine="720"/>
        <w:contextualSpacing/>
        <w:jc w:val="both"/>
        <w:rPr>
          <w:rFonts w:ascii="Arial" w:hAnsi="Arial" w:cs="Arial"/>
          <w:sz w:val="24"/>
          <w:szCs w:val="24"/>
        </w:rPr>
      </w:pPr>
      <w:r>
        <w:rPr>
          <w:rFonts w:ascii="Arial" w:hAnsi="Arial" w:cs="Arial"/>
          <w:sz w:val="24"/>
          <w:szCs w:val="24"/>
        </w:rPr>
        <w:lastRenderedPageBreak/>
        <w:t>9</w:t>
      </w:r>
      <w:r w:rsidR="00465549">
        <w:rPr>
          <w:rFonts w:ascii="Arial" w:hAnsi="Arial" w:cs="Arial"/>
          <w:sz w:val="24"/>
          <w:szCs w:val="24"/>
        </w:rPr>
        <w:t>.1</w:t>
      </w:r>
      <w:r w:rsidR="00562D97" w:rsidRPr="00562D97">
        <w:rPr>
          <w:rFonts w:ascii="Arial" w:hAnsi="Arial" w:cs="Arial"/>
          <w:sz w:val="24"/>
          <w:szCs w:val="24"/>
        </w:rPr>
        <w:tab/>
        <w:t>Less</w:t>
      </w:r>
      <w:r w:rsidR="009B3CD2">
        <w:rPr>
          <w:rFonts w:ascii="Arial" w:hAnsi="Arial" w:cs="Arial"/>
          <w:sz w:val="24"/>
          <w:szCs w:val="24"/>
        </w:rPr>
        <w:t xml:space="preserve">or </w:t>
      </w:r>
      <w:r w:rsidR="00562D97" w:rsidRPr="00562D97">
        <w:rPr>
          <w:rFonts w:ascii="Arial" w:hAnsi="Arial" w:cs="Arial"/>
          <w:sz w:val="24"/>
          <w:szCs w:val="24"/>
        </w:rPr>
        <w:t xml:space="preserve">shall be responsible for all maintenance of, and repairs to, the leased premises; provided, </w:t>
      </w:r>
      <w:r w:rsidR="00800606" w:rsidRPr="00562D97">
        <w:rPr>
          <w:rFonts w:ascii="Arial" w:hAnsi="Arial" w:cs="Arial"/>
          <w:sz w:val="24"/>
          <w:szCs w:val="24"/>
        </w:rPr>
        <w:t>however,</w:t>
      </w:r>
      <w:r w:rsidR="00562D97" w:rsidRPr="00562D97">
        <w:rPr>
          <w:rFonts w:ascii="Arial" w:hAnsi="Arial" w:cs="Arial"/>
          <w:sz w:val="24"/>
          <w:szCs w:val="24"/>
        </w:rPr>
        <w:t xml:space="preserve"> that Lessee shall </w:t>
      </w:r>
      <w:r w:rsidR="007E0CFC">
        <w:rPr>
          <w:rFonts w:ascii="Arial" w:hAnsi="Arial" w:cs="Arial"/>
          <w:sz w:val="24"/>
          <w:szCs w:val="24"/>
        </w:rPr>
        <w:t xml:space="preserve">be obligated to promptly notify Lessor of needed repairs and maintenance. </w:t>
      </w:r>
    </w:p>
    <w:p w14:paraId="63E3A553" w14:textId="1895072B" w:rsidR="000F51D5" w:rsidRDefault="00DE6F9B" w:rsidP="000F51D5">
      <w:pPr>
        <w:spacing w:line="480" w:lineRule="auto"/>
        <w:ind w:firstLine="720"/>
        <w:contextualSpacing/>
        <w:jc w:val="both"/>
        <w:rPr>
          <w:rFonts w:ascii="Arial" w:hAnsi="Arial" w:cs="Arial"/>
          <w:sz w:val="24"/>
          <w:szCs w:val="24"/>
        </w:rPr>
      </w:pPr>
      <w:r>
        <w:rPr>
          <w:rFonts w:ascii="Arial" w:hAnsi="Arial" w:cs="Arial"/>
          <w:sz w:val="24"/>
          <w:szCs w:val="24"/>
        </w:rPr>
        <w:t>9</w:t>
      </w:r>
      <w:r w:rsidR="000F51D5">
        <w:rPr>
          <w:rFonts w:ascii="Arial" w:hAnsi="Arial" w:cs="Arial"/>
          <w:sz w:val="24"/>
          <w:szCs w:val="24"/>
        </w:rPr>
        <w:t xml:space="preserve">.2 </w:t>
      </w:r>
      <w:r w:rsidR="000F51D5">
        <w:rPr>
          <w:rFonts w:ascii="Arial" w:hAnsi="Arial" w:cs="Arial"/>
          <w:sz w:val="24"/>
          <w:szCs w:val="24"/>
        </w:rPr>
        <w:tab/>
      </w:r>
      <w:r w:rsidR="00562D97" w:rsidRPr="00562D97">
        <w:rPr>
          <w:rFonts w:ascii="Arial" w:hAnsi="Arial" w:cs="Arial"/>
          <w:sz w:val="24"/>
          <w:szCs w:val="24"/>
        </w:rPr>
        <w:t>Lessee shall keep the premises in neat, clean and orderly condition</w:t>
      </w:r>
      <w:r w:rsidR="000F51D5">
        <w:rPr>
          <w:rFonts w:ascii="Arial" w:hAnsi="Arial" w:cs="Arial"/>
          <w:sz w:val="24"/>
          <w:szCs w:val="24"/>
        </w:rPr>
        <w:t xml:space="preserve">.  </w:t>
      </w:r>
    </w:p>
    <w:p w14:paraId="0FA1B4F5" w14:textId="39AE5AC1" w:rsidR="00562D97" w:rsidRPr="00562D97" w:rsidRDefault="00DE6F9B" w:rsidP="00DE6F9B">
      <w:pPr>
        <w:spacing w:line="480" w:lineRule="auto"/>
        <w:ind w:firstLine="720"/>
        <w:contextualSpacing/>
        <w:jc w:val="both"/>
        <w:rPr>
          <w:rFonts w:ascii="Arial" w:hAnsi="Arial" w:cs="Arial"/>
          <w:sz w:val="24"/>
          <w:szCs w:val="24"/>
        </w:rPr>
      </w:pPr>
      <w:r>
        <w:rPr>
          <w:rFonts w:ascii="Arial" w:hAnsi="Arial" w:cs="Arial"/>
          <w:sz w:val="24"/>
          <w:szCs w:val="24"/>
        </w:rPr>
        <w:t>9</w:t>
      </w:r>
      <w:r w:rsidR="000F51D5">
        <w:rPr>
          <w:rFonts w:ascii="Arial" w:hAnsi="Arial" w:cs="Arial"/>
          <w:sz w:val="24"/>
          <w:szCs w:val="24"/>
        </w:rPr>
        <w:t>.3</w:t>
      </w:r>
      <w:r w:rsidR="000F51D5">
        <w:rPr>
          <w:rFonts w:ascii="Arial" w:hAnsi="Arial" w:cs="Arial"/>
          <w:sz w:val="24"/>
          <w:szCs w:val="24"/>
        </w:rPr>
        <w:tab/>
        <w:t xml:space="preserve">Lessor </w:t>
      </w:r>
      <w:r w:rsidR="00562D97" w:rsidRPr="00562D97">
        <w:rPr>
          <w:rFonts w:ascii="Arial" w:hAnsi="Arial" w:cs="Arial"/>
          <w:sz w:val="24"/>
          <w:szCs w:val="24"/>
        </w:rPr>
        <w:t>shall be responsible for providing janitorial services f</w:t>
      </w:r>
      <w:r w:rsidR="000F51D5">
        <w:rPr>
          <w:rFonts w:ascii="Arial" w:hAnsi="Arial" w:cs="Arial"/>
          <w:sz w:val="24"/>
          <w:szCs w:val="24"/>
        </w:rPr>
        <w:t>o</w:t>
      </w:r>
      <w:r w:rsidR="00FD3FB7">
        <w:rPr>
          <w:rFonts w:ascii="Arial" w:hAnsi="Arial" w:cs="Arial"/>
          <w:sz w:val="24"/>
          <w:szCs w:val="24"/>
        </w:rPr>
        <w:t>r</w:t>
      </w:r>
      <w:r w:rsidR="000F51D5">
        <w:rPr>
          <w:rFonts w:ascii="Arial" w:hAnsi="Arial" w:cs="Arial"/>
          <w:sz w:val="24"/>
          <w:szCs w:val="24"/>
        </w:rPr>
        <w:t xml:space="preserve"> the leased premises.</w:t>
      </w:r>
    </w:p>
    <w:p w14:paraId="450DDD57" w14:textId="20C2F714" w:rsidR="00562D97" w:rsidRPr="00FD3FB7" w:rsidRDefault="00FD3FB7" w:rsidP="00FD3FB7">
      <w:pPr>
        <w:spacing w:line="480" w:lineRule="auto"/>
        <w:ind w:firstLine="720"/>
        <w:contextualSpacing/>
        <w:jc w:val="both"/>
        <w:rPr>
          <w:rFonts w:ascii="Arial" w:hAnsi="Arial" w:cs="Arial"/>
          <w:b/>
          <w:bCs/>
          <w:sz w:val="24"/>
          <w:szCs w:val="24"/>
        </w:rPr>
      </w:pPr>
      <w:r w:rsidRPr="00FD3FB7">
        <w:rPr>
          <w:rFonts w:ascii="Arial" w:hAnsi="Arial" w:cs="Arial"/>
          <w:b/>
          <w:bCs/>
          <w:sz w:val="24"/>
          <w:szCs w:val="24"/>
        </w:rPr>
        <w:t xml:space="preserve">Section </w:t>
      </w:r>
      <w:r w:rsidR="00DE6F9B">
        <w:rPr>
          <w:rFonts w:ascii="Arial" w:hAnsi="Arial" w:cs="Arial"/>
          <w:b/>
          <w:bCs/>
          <w:sz w:val="24"/>
          <w:szCs w:val="24"/>
        </w:rPr>
        <w:t>10</w:t>
      </w:r>
      <w:r w:rsidRPr="00FD3FB7">
        <w:rPr>
          <w:rFonts w:ascii="Arial" w:hAnsi="Arial" w:cs="Arial"/>
          <w:b/>
          <w:bCs/>
          <w:sz w:val="24"/>
          <w:szCs w:val="24"/>
        </w:rPr>
        <w:t xml:space="preserve">:  </w:t>
      </w:r>
      <w:r w:rsidR="004538F4">
        <w:rPr>
          <w:rFonts w:ascii="Arial" w:hAnsi="Arial" w:cs="Arial"/>
          <w:b/>
          <w:bCs/>
          <w:sz w:val="24"/>
          <w:szCs w:val="24"/>
        </w:rPr>
        <w:t xml:space="preserve">Liability, </w:t>
      </w:r>
      <w:r w:rsidR="00562D97" w:rsidRPr="00FD3FB7">
        <w:rPr>
          <w:rFonts w:ascii="Arial" w:hAnsi="Arial" w:cs="Arial"/>
          <w:b/>
          <w:bCs/>
          <w:sz w:val="24"/>
          <w:szCs w:val="24"/>
        </w:rPr>
        <w:t>Indemnity and Public Liability Insurance</w:t>
      </w:r>
    </w:p>
    <w:p w14:paraId="3FF1245A" w14:textId="395DD7E7" w:rsidR="00562D97" w:rsidRPr="00562D97" w:rsidRDefault="00DE6F9B" w:rsidP="00562D97">
      <w:pPr>
        <w:spacing w:line="480" w:lineRule="auto"/>
        <w:ind w:firstLine="720"/>
        <w:contextualSpacing/>
        <w:jc w:val="both"/>
        <w:rPr>
          <w:rFonts w:ascii="Arial" w:hAnsi="Arial" w:cs="Arial"/>
          <w:sz w:val="24"/>
          <w:szCs w:val="24"/>
        </w:rPr>
      </w:pPr>
      <w:r>
        <w:rPr>
          <w:rFonts w:ascii="Arial" w:hAnsi="Arial" w:cs="Arial"/>
          <w:sz w:val="24"/>
          <w:szCs w:val="24"/>
        </w:rPr>
        <w:t>10</w:t>
      </w:r>
      <w:r w:rsidR="004538F4">
        <w:rPr>
          <w:rFonts w:ascii="Arial" w:hAnsi="Arial" w:cs="Arial"/>
          <w:sz w:val="24"/>
          <w:szCs w:val="24"/>
        </w:rPr>
        <w:t>.1</w:t>
      </w:r>
      <w:r w:rsidR="00562D97" w:rsidRPr="00562D97">
        <w:rPr>
          <w:rFonts w:ascii="Arial" w:hAnsi="Arial" w:cs="Arial"/>
          <w:sz w:val="24"/>
          <w:szCs w:val="24"/>
        </w:rPr>
        <w:t xml:space="preserve"> </w:t>
      </w:r>
      <w:r w:rsidR="00562D97" w:rsidRPr="00562D97">
        <w:rPr>
          <w:rFonts w:ascii="Arial" w:hAnsi="Arial" w:cs="Arial"/>
          <w:sz w:val="24"/>
          <w:szCs w:val="24"/>
        </w:rPr>
        <w:tab/>
        <w:t xml:space="preserve">Lessee agrees to defend, indemnify, save and hold harmless Lessor from and against all claims, of any nature, arising out of or related to the leased premises and/or this lease including any and all claims or liabilities for any fault, strict liability, act, omission or negligence of Lessor and/or Lessor's contractor, agent, employee, licensee or servant, or arising from any accident or injury caused to person or property occurring during the term hereof, whether upon the leased premises or surrounding area. </w:t>
      </w:r>
    </w:p>
    <w:p w14:paraId="210C710E" w14:textId="6DACC13B" w:rsidR="00562D97" w:rsidRPr="00562D97" w:rsidRDefault="00DE6F9B" w:rsidP="00562D97">
      <w:pPr>
        <w:spacing w:line="480" w:lineRule="auto"/>
        <w:ind w:firstLine="720"/>
        <w:contextualSpacing/>
        <w:jc w:val="both"/>
        <w:rPr>
          <w:rFonts w:ascii="Arial" w:hAnsi="Arial" w:cs="Arial"/>
          <w:sz w:val="24"/>
          <w:szCs w:val="24"/>
        </w:rPr>
      </w:pPr>
      <w:r>
        <w:rPr>
          <w:rFonts w:ascii="Arial" w:hAnsi="Arial" w:cs="Arial"/>
          <w:sz w:val="24"/>
          <w:szCs w:val="24"/>
        </w:rPr>
        <w:t>10</w:t>
      </w:r>
      <w:r w:rsidR="004538F4">
        <w:rPr>
          <w:rFonts w:ascii="Arial" w:hAnsi="Arial" w:cs="Arial"/>
          <w:sz w:val="24"/>
          <w:szCs w:val="24"/>
        </w:rPr>
        <w:t>.2</w:t>
      </w:r>
      <w:r w:rsidR="00562D97" w:rsidRPr="00562D97">
        <w:rPr>
          <w:rFonts w:ascii="Arial" w:hAnsi="Arial" w:cs="Arial"/>
          <w:sz w:val="24"/>
          <w:szCs w:val="24"/>
        </w:rPr>
        <w:t xml:space="preserve">  </w:t>
      </w:r>
      <w:r w:rsidR="00562D97" w:rsidRPr="00562D97">
        <w:rPr>
          <w:rFonts w:ascii="Arial" w:hAnsi="Arial" w:cs="Arial"/>
          <w:sz w:val="24"/>
          <w:szCs w:val="24"/>
        </w:rPr>
        <w:tab/>
        <w:t>Lessee assumes all responsibility for the condition of the leased premises.  Lessor shall take full advantage of the provisions of La. Rev. Stat. 9: 3221.</w:t>
      </w:r>
    </w:p>
    <w:p w14:paraId="7559F030" w14:textId="19313D49" w:rsidR="00562D97" w:rsidRPr="00562D97" w:rsidRDefault="00DE6F9B" w:rsidP="00562D97">
      <w:pPr>
        <w:spacing w:line="480" w:lineRule="auto"/>
        <w:ind w:firstLine="720"/>
        <w:contextualSpacing/>
        <w:jc w:val="both"/>
        <w:rPr>
          <w:rFonts w:ascii="Arial" w:hAnsi="Arial" w:cs="Arial"/>
          <w:sz w:val="24"/>
          <w:szCs w:val="24"/>
        </w:rPr>
      </w:pPr>
      <w:r>
        <w:rPr>
          <w:rFonts w:ascii="Arial" w:hAnsi="Arial" w:cs="Arial"/>
          <w:sz w:val="24"/>
          <w:szCs w:val="24"/>
        </w:rPr>
        <w:t>10</w:t>
      </w:r>
      <w:r w:rsidR="004538F4">
        <w:rPr>
          <w:rFonts w:ascii="Arial" w:hAnsi="Arial" w:cs="Arial"/>
          <w:sz w:val="24"/>
          <w:szCs w:val="24"/>
        </w:rPr>
        <w:t>.3</w:t>
      </w:r>
      <w:r w:rsidR="00562D97" w:rsidRPr="00562D97">
        <w:rPr>
          <w:rFonts w:ascii="Arial" w:hAnsi="Arial" w:cs="Arial"/>
          <w:sz w:val="24"/>
          <w:szCs w:val="24"/>
        </w:rPr>
        <w:tab/>
        <w:t>Lessee agrees to procure a policy of liability, property damage and fire insurance under which Lessor and Lessee are both named insureds or additional insureds. The minimum limits of liability of such insurance shall be $1,000,000.00 for injury (or death) to any one person and $2,000,000.00 for injury (or death) for more than one person, and $1,000,000.00 with respect to damage to property.</w:t>
      </w:r>
    </w:p>
    <w:p w14:paraId="166053EE" w14:textId="1A4C1CA0" w:rsidR="00562D97" w:rsidRPr="00562D97" w:rsidRDefault="00DE6F9B" w:rsidP="00562D97">
      <w:pPr>
        <w:spacing w:line="480" w:lineRule="auto"/>
        <w:ind w:firstLine="720"/>
        <w:contextualSpacing/>
        <w:jc w:val="both"/>
        <w:rPr>
          <w:rFonts w:ascii="Arial" w:hAnsi="Arial" w:cs="Arial"/>
          <w:sz w:val="24"/>
          <w:szCs w:val="24"/>
        </w:rPr>
      </w:pPr>
      <w:r>
        <w:rPr>
          <w:rFonts w:ascii="Arial" w:hAnsi="Arial" w:cs="Arial"/>
          <w:sz w:val="24"/>
          <w:szCs w:val="24"/>
        </w:rPr>
        <w:t>10.4</w:t>
      </w:r>
      <w:r w:rsidR="00562D97" w:rsidRPr="00562D97">
        <w:rPr>
          <w:rFonts w:ascii="Arial" w:hAnsi="Arial" w:cs="Arial"/>
          <w:sz w:val="24"/>
          <w:szCs w:val="24"/>
        </w:rPr>
        <w:t xml:space="preserve"> </w:t>
      </w:r>
      <w:r w:rsidR="00562D97" w:rsidRPr="00562D97">
        <w:rPr>
          <w:rFonts w:ascii="Arial" w:hAnsi="Arial" w:cs="Arial"/>
          <w:sz w:val="24"/>
          <w:szCs w:val="24"/>
        </w:rPr>
        <w:tab/>
        <w:t xml:space="preserve">All insurance policies obtained by Lessee covering the Leased Premises shall contain a waiver of subrogation in favor of Lessor, its principals, members, representatives and employees, and Lessee and its insurers hereby waive any and all </w:t>
      </w:r>
      <w:r w:rsidR="00562D97" w:rsidRPr="00562D97">
        <w:rPr>
          <w:rFonts w:ascii="Arial" w:hAnsi="Arial" w:cs="Arial"/>
          <w:sz w:val="24"/>
          <w:szCs w:val="24"/>
        </w:rPr>
        <w:lastRenderedPageBreak/>
        <w:t>subrogation rights against Lessor, its principals, members, representatives and employees.</w:t>
      </w:r>
    </w:p>
    <w:p w14:paraId="088099EC" w14:textId="70DC6B06" w:rsidR="00562D97" w:rsidRPr="00562D97" w:rsidRDefault="00DE6F9B" w:rsidP="00562D97">
      <w:pPr>
        <w:spacing w:line="480" w:lineRule="auto"/>
        <w:ind w:firstLine="720"/>
        <w:contextualSpacing/>
        <w:jc w:val="both"/>
        <w:rPr>
          <w:rFonts w:ascii="Arial" w:hAnsi="Arial" w:cs="Arial"/>
          <w:sz w:val="24"/>
          <w:szCs w:val="24"/>
        </w:rPr>
      </w:pPr>
      <w:r>
        <w:rPr>
          <w:rFonts w:ascii="Arial" w:hAnsi="Arial" w:cs="Arial"/>
          <w:sz w:val="24"/>
          <w:szCs w:val="24"/>
        </w:rPr>
        <w:t>10.5</w:t>
      </w:r>
      <w:r w:rsidR="00562D97" w:rsidRPr="00562D97">
        <w:rPr>
          <w:rFonts w:ascii="Arial" w:hAnsi="Arial" w:cs="Arial"/>
          <w:sz w:val="24"/>
          <w:szCs w:val="24"/>
        </w:rPr>
        <w:tab/>
        <w:t>All insurance policies obtained by Lessor covering</w:t>
      </w:r>
      <w:r w:rsidR="000044BD">
        <w:rPr>
          <w:rFonts w:ascii="Arial" w:hAnsi="Arial" w:cs="Arial"/>
          <w:sz w:val="24"/>
          <w:szCs w:val="24"/>
        </w:rPr>
        <w:t>, or relating to,</w:t>
      </w:r>
      <w:r w:rsidR="00562D97" w:rsidRPr="00562D97">
        <w:rPr>
          <w:rFonts w:ascii="Arial" w:hAnsi="Arial" w:cs="Arial"/>
          <w:sz w:val="24"/>
          <w:szCs w:val="24"/>
        </w:rPr>
        <w:t xml:space="preserve"> the Leased Premises shall contain a waiver of subrogation in favor of Lessee, its principals, members, representatives and employees, and Lessor and its insurers hereby waive any and all subrogation rights against Lessee, its principals, members, representatives and employees.  This Section shall not be construed so as to obligate the Lessor to obtain insurance under this Article.</w:t>
      </w:r>
    </w:p>
    <w:p w14:paraId="60F5EEB2" w14:textId="533EC7AE" w:rsidR="00562D97" w:rsidRPr="00456906" w:rsidRDefault="00456906" w:rsidP="00456906">
      <w:pPr>
        <w:spacing w:line="480" w:lineRule="auto"/>
        <w:ind w:firstLine="720"/>
        <w:contextualSpacing/>
        <w:jc w:val="both"/>
        <w:rPr>
          <w:rFonts w:ascii="Arial" w:hAnsi="Arial" w:cs="Arial"/>
          <w:b/>
          <w:bCs/>
          <w:sz w:val="24"/>
          <w:szCs w:val="24"/>
        </w:rPr>
      </w:pPr>
      <w:r w:rsidRPr="00456906">
        <w:rPr>
          <w:rFonts w:ascii="Arial" w:hAnsi="Arial" w:cs="Arial"/>
          <w:b/>
          <w:bCs/>
          <w:sz w:val="24"/>
          <w:szCs w:val="24"/>
        </w:rPr>
        <w:t>Section 1</w:t>
      </w:r>
      <w:r w:rsidR="00DE6F9B">
        <w:rPr>
          <w:rFonts w:ascii="Arial" w:hAnsi="Arial" w:cs="Arial"/>
          <w:b/>
          <w:bCs/>
          <w:sz w:val="24"/>
          <w:szCs w:val="24"/>
        </w:rPr>
        <w:t>1</w:t>
      </w:r>
      <w:r w:rsidRPr="00456906">
        <w:rPr>
          <w:rFonts w:ascii="Arial" w:hAnsi="Arial" w:cs="Arial"/>
          <w:b/>
          <w:bCs/>
          <w:sz w:val="24"/>
          <w:szCs w:val="24"/>
        </w:rPr>
        <w:t xml:space="preserve">:  </w:t>
      </w:r>
      <w:r w:rsidR="00562D97" w:rsidRPr="00456906">
        <w:rPr>
          <w:rFonts w:ascii="Arial" w:hAnsi="Arial" w:cs="Arial"/>
          <w:b/>
          <w:bCs/>
          <w:sz w:val="24"/>
          <w:szCs w:val="24"/>
        </w:rPr>
        <w:t>Other Insurance and Risk</w:t>
      </w:r>
    </w:p>
    <w:p w14:paraId="55D30D10" w14:textId="2C7952B1" w:rsidR="00562D97" w:rsidRPr="00562D97" w:rsidRDefault="00562D97" w:rsidP="00562D97">
      <w:pPr>
        <w:spacing w:line="480" w:lineRule="auto"/>
        <w:ind w:firstLine="720"/>
        <w:contextualSpacing/>
        <w:jc w:val="both"/>
        <w:rPr>
          <w:rFonts w:ascii="Arial" w:hAnsi="Arial" w:cs="Arial"/>
          <w:sz w:val="24"/>
          <w:szCs w:val="24"/>
        </w:rPr>
      </w:pPr>
      <w:r w:rsidRPr="00562D97">
        <w:rPr>
          <w:rFonts w:ascii="Arial" w:hAnsi="Arial" w:cs="Arial"/>
          <w:sz w:val="24"/>
          <w:szCs w:val="24"/>
        </w:rPr>
        <w:t>Lessee shall keep its fixtures, merchandise and equipment insured against loss or damage by fire with the usual extended coverage endorsements.  It is understood and agreed that the Lessee assumes all risk of damage to its own property arising from any cause whatsoever, including, without limitation, loss by theft or otherwise.</w:t>
      </w:r>
    </w:p>
    <w:p w14:paraId="36A64790" w14:textId="6FF780FA" w:rsidR="00562D97" w:rsidRPr="00EC468B" w:rsidRDefault="00EC468B" w:rsidP="00EC468B">
      <w:pPr>
        <w:spacing w:line="480" w:lineRule="auto"/>
        <w:ind w:firstLine="720"/>
        <w:contextualSpacing/>
        <w:jc w:val="both"/>
        <w:rPr>
          <w:rFonts w:ascii="Arial" w:hAnsi="Arial" w:cs="Arial"/>
          <w:b/>
          <w:bCs/>
          <w:sz w:val="24"/>
          <w:szCs w:val="24"/>
        </w:rPr>
      </w:pPr>
      <w:r w:rsidRPr="00EC468B">
        <w:rPr>
          <w:rFonts w:ascii="Arial" w:hAnsi="Arial" w:cs="Arial"/>
          <w:b/>
          <w:bCs/>
          <w:sz w:val="24"/>
          <w:szCs w:val="24"/>
        </w:rPr>
        <w:t>Section 1</w:t>
      </w:r>
      <w:r w:rsidR="00DE6F9B">
        <w:rPr>
          <w:rFonts w:ascii="Arial" w:hAnsi="Arial" w:cs="Arial"/>
          <w:b/>
          <w:bCs/>
          <w:sz w:val="24"/>
          <w:szCs w:val="24"/>
        </w:rPr>
        <w:t>2</w:t>
      </w:r>
      <w:r w:rsidRPr="00EC468B">
        <w:rPr>
          <w:rFonts w:ascii="Arial" w:hAnsi="Arial" w:cs="Arial"/>
          <w:b/>
          <w:bCs/>
          <w:sz w:val="24"/>
          <w:szCs w:val="24"/>
        </w:rPr>
        <w:t xml:space="preserve">: </w:t>
      </w:r>
      <w:r w:rsidR="00562D97" w:rsidRPr="00EC468B">
        <w:rPr>
          <w:rFonts w:ascii="Arial" w:hAnsi="Arial" w:cs="Arial"/>
          <w:b/>
          <w:bCs/>
          <w:sz w:val="24"/>
          <w:szCs w:val="24"/>
        </w:rPr>
        <w:t>Security of Premises</w:t>
      </w:r>
    </w:p>
    <w:p w14:paraId="241436C1" w14:textId="185CE6EB" w:rsidR="00562D97" w:rsidRPr="00562D97" w:rsidRDefault="00EC468B"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2</w:t>
      </w:r>
      <w:r>
        <w:rPr>
          <w:rFonts w:ascii="Arial" w:hAnsi="Arial" w:cs="Arial"/>
          <w:sz w:val="24"/>
          <w:szCs w:val="24"/>
        </w:rPr>
        <w:t>.1</w:t>
      </w:r>
      <w:r w:rsidR="00562D97" w:rsidRPr="00562D97">
        <w:rPr>
          <w:rFonts w:ascii="Arial" w:hAnsi="Arial" w:cs="Arial"/>
          <w:sz w:val="24"/>
          <w:szCs w:val="24"/>
        </w:rPr>
        <w:t xml:space="preserve">  </w:t>
      </w:r>
      <w:r w:rsidR="00562D97" w:rsidRPr="00562D97">
        <w:rPr>
          <w:rFonts w:ascii="Arial" w:hAnsi="Arial" w:cs="Arial"/>
          <w:sz w:val="24"/>
          <w:szCs w:val="24"/>
        </w:rPr>
        <w:tab/>
        <w:t>Lessee is solely responsible for the security and safety of the leased premises and Lessee’s personnel, patrons and invitees.</w:t>
      </w:r>
    </w:p>
    <w:p w14:paraId="368562FB" w14:textId="6B183718" w:rsidR="00562D97" w:rsidRPr="00562D97" w:rsidRDefault="00D04118"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2</w:t>
      </w:r>
      <w:r>
        <w:rPr>
          <w:rFonts w:ascii="Arial" w:hAnsi="Arial" w:cs="Arial"/>
          <w:sz w:val="24"/>
          <w:szCs w:val="24"/>
        </w:rPr>
        <w:t>.2</w:t>
      </w:r>
      <w:r w:rsidR="00562D97" w:rsidRPr="00562D97">
        <w:rPr>
          <w:rFonts w:ascii="Arial" w:hAnsi="Arial" w:cs="Arial"/>
          <w:sz w:val="24"/>
          <w:szCs w:val="24"/>
        </w:rPr>
        <w:tab/>
        <w:t>Lessee acknowledges and agrees that Lessor does not warrant or provide any security for the leased premises, parking areas or the building in which the leased premises is located.</w:t>
      </w:r>
    </w:p>
    <w:p w14:paraId="3632FAFF" w14:textId="63C7D4B0" w:rsidR="00562D97" w:rsidRPr="00562D97" w:rsidRDefault="00AF1852"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2</w:t>
      </w:r>
      <w:r>
        <w:rPr>
          <w:rFonts w:ascii="Arial" w:hAnsi="Arial" w:cs="Arial"/>
          <w:sz w:val="24"/>
          <w:szCs w:val="24"/>
        </w:rPr>
        <w:t>.3</w:t>
      </w:r>
      <w:r w:rsidR="00562D97" w:rsidRPr="00562D97">
        <w:rPr>
          <w:rFonts w:ascii="Arial" w:hAnsi="Arial" w:cs="Arial"/>
          <w:sz w:val="24"/>
          <w:szCs w:val="24"/>
        </w:rPr>
        <w:tab/>
        <w:t xml:space="preserve">Lessor </w:t>
      </w:r>
      <w:r>
        <w:rPr>
          <w:rFonts w:ascii="Arial" w:hAnsi="Arial" w:cs="Arial"/>
          <w:sz w:val="24"/>
          <w:szCs w:val="24"/>
        </w:rPr>
        <w:t xml:space="preserve">has installed </w:t>
      </w:r>
      <w:r w:rsidR="00562D97" w:rsidRPr="00562D97">
        <w:rPr>
          <w:rFonts w:ascii="Arial" w:hAnsi="Arial" w:cs="Arial"/>
          <w:sz w:val="24"/>
          <w:szCs w:val="24"/>
        </w:rPr>
        <w:t>exterior and/or common area cameras on the premise</w:t>
      </w:r>
      <w:r w:rsidR="00986EAB">
        <w:rPr>
          <w:rFonts w:ascii="Arial" w:hAnsi="Arial" w:cs="Arial"/>
          <w:sz w:val="24"/>
          <w:szCs w:val="24"/>
        </w:rPr>
        <w:t>s and a</w:t>
      </w:r>
      <w:r w:rsidR="00610282">
        <w:rPr>
          <w:rFonts w:ascii="Arial" w:hAnsi="Arial" w:cs="Arial"/>
          <w:sz w:val="24"/>
          <w:szCs w:val="24"/>
        </w:rPr>
        <w:t>n electronic entry system</w:t>
      </w:r>
      <w:r w:rsidR="00562D97" w:rsidRPr="00562D97">
        <w:rPr>
          <w:rFonts w:ascii="Arial" w:hAnsi="Arial" w:cs="Arial"/>
          <w:sz w:val="24"/>
          <w:szCs w:val="24"/>
        </w:rPr>
        <w:t xml:space="preserve">.  </w:t>
      </w:r>
      <w:r w:rsidR="00610282">
        <w:rPr>
          <w:rFonts w:ascii="Arial" w:hAnsi="Arial" w:cs="Arial"/>
          <w:sz w:val="24"/>
          <w:szCs w:val="24"/>
        </w:rPr>
        <w:t xml:space="preserve">These items </w:t>
      </w:r>
      <w:r w:rsidR="00656144">
        <w:rPr>
          <w:rFonts w:ascii="Arial" w:hAnsi="Arial" w:cs="Arial"/>
          <w:sz w:val="24"/>
          <w:szCs w:val="24"/>
        </w:rPr>
        <w:t>do</w:t>
      </w:r>
      <w:r w:rsidR="00610282">
        <w:rPr>
          <w:rFonts w:ascii="Arial" w:hAnsi="Arial" w:cs="Arial"/>
          <w:sz w:val="24"/>
          <w:szCs w:val="24"/>
        </w:rPr>
        <w:t xml:space="preserve"> not </w:t>
      </w:r>
      <w:r w:rsidR="00562D97" w:rsidRPr="00562D97">
        <w:rPr>
          <w:rFonts w:ascii="Arial" w:hAnsi="Arial" w:cs="Arial"/>
          <w:sz w:val="24"/>
          <w:szCs w:val="24"/>
        </w:rPr>
        <w:t xml:space="preserve">constitute </w:t>
      </w:r>
      <w:r w:rsidR="00135BEF">
        <w:rPr>
          <w:rFonts w:ascii="Arial" w:hAnsi="Arial" w:cs="Arial"/>
          <w:sz w:val="24"/>
          <w:szCs w:val="24"/>
        </w:rPr>
        <w:t xml:space="preserve">an </w:t>
      </w:r>
      <w:r w:rsidR="00562D97" w:rsidRPr="00562D97">
        <w:rPr>
          <w:rFonts w:ascii="Arial" w:hAnsi="Arial" w:cs="Arial"/>
          <w:sz w:val="24"/>
          <w:szCs w:val="24"/>
        </w:rPr>
        <w:t xml:space="preserve">undertaking or warranty, either express or implied, by Lessor to provide security to Lessee, Lessee’s personnel, patrons and invitees and the premises in general. </w:t>
      </w:r>
    </w:p>
    <w:p w14:paraId="441ABCBB" w14:textId="587A53BF" w:rsidR="00562D97" w:rsidRPr="00AC5D11" w:rsidRDefault="00135BEF" w:rsidP="00562D97">
      <w:pPr>
        <w:spacing w:line="480" w:lineRule="auto"/>
        <w:ind w:firstLine="720"/>
        <w:contextualSpacing/>
        <w:jc w:val="both"/>
        <w:rPr>
          <w:rFonts w:ascii="Arial" w:hAnsi="Arial" w:cs="Arial"/>
          <w:b/>
          <w:bCs/>
          <w:sz w:val="24"/>
          <w:szCs w:val="24"/>
        </w:rPr>
      </w:pPr>
      <w:r w:rsidRPr="00AC5D11">
        <w:rPr>
          <w:rFonts w:ascii="Arial" w:hAnsi="Arial" w:cs="Arial"/>
          <w:b/>
          <w:bCs/>
          <w:sz w:val="24"/>
          <w:szCs w:val="24"/>
        </w:rPr>
        <w:lastRenderedPageBreak/>
        <w:t>Section 1</w:t>
      </w:r>
      <w:r w:rsidR="00DE6F9B">
        <w:rPr>
          <w:rFonts w:ascii="Arial" w:hAnsi="Arial" w:cs="Arial"/>
          <w:b/>
          <w:bCs/>
          <w:sz w:val="24"/>
          <w:szCs w:val="24"/>
        </w:rPr>
        <w:t>3</w:t>
      </w:r>
      <w:r w:rsidRPr="00AC5D11">
        <w:rPr>
          <w:rFonts w:ascii="Arial" w:hAnsi="Arial" w:cs="Arial"/>
          <w:b/>
          <w:bCs/>
          <w:sz w:val="24"/>
          <w:szCs w:val="24"/>
        </w:rPr>
        <w:t xml:space="preserve">: </w:t>
      </w:r>
      <w:r w:rsidR="00562D97" w:rsidRPr="00AC5D11">
        <w:rPr>
          <w:rFonts w:ascii="Arial" w:hAnsi="Arial" w:cs="Arial"/>
          <w:b/>
          <w:bCs/>
          <w:sz w:val="24"/>
          <w:szCs w:val="24"/>
        </w:rPr>
        <w:t>Taxes</w:t>
      </w:r>
    </w:p>
    <w:p w14:paraId="6B038F6A" w14:textId="55AB0006" w:rsidR="00AC5D11" w:rsidRDefault="00135BEF"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3</w:t>
      </w:r>
      <w:r>
        <w:rPr>
          <w:rFonts w:ascii="Arial" w:hAnsi="Arial" w:cs="Arial"/>
          <w:sz w:val="24"/>
          <w:szCs w:val="24"/>
        </w:rPr>
        <w:t xml:space="preserve">.1 </w:t>
      </w:r>
      <w:r>
        <w:rPr>
          <w:rFonts w:ascii="Arial" w:hAnsi="Arial" w:cs="Arial"/>
          <w:sz w:val="24"/>
          <w:szCs w:val="24"/>
        </w:rPr>
        <w:tab/>
      </w:r>
      <w:r w:rsidR="00AC5D11">
        <w:rPr>
          <w:rFonts w:ascii="Arial" w:hAnsi="Arial" w:cs="Arial"/>
          <w:sz w:val="24"/>
          <w:szCs w:val="24"/>
        </w:rPr>
        <w:t>Lessor shall pay property taxes, if any.</w:t>
      </w:r>
    </w:p>
    <w:p w14:paraId="02E7481E" w14:textId="000540FF" w:rsidR="00562D97" w:rsidRPr="00562D97" w:rsidRDefault="00AC5D11"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3</w:t>
      </w:r>
      <w:r>
        <w:rPr>
          <w:rFonts w:ascii="Arial" w:hAnsi="Arial" w:cs="Arial"/>
          <w:sz w:val="24"/>
          <w:szCs w:val="24"/>
        </w:rPr>
        <w:t>.1</w:t>
      </w:r>
      <w:r>
        <w:rPr>
          <w:rFonts w:ascii="Arial" w:hAnsi="Arial" w:cs="Arial"/>
          <w:sz w:val="24"/>
          <w:szCs w:val="24"/>
        </w:rPr>
        <w:tab/>
      </w:r>
      <w:r w:rsidR="00562D97" w:rsidRPr="00562D97">
        <w:rPr>
          <w:rFonts w:ascii="Arial" w:hAnsi="Arial" w:cs="Arial"/>
          <w:sz w:val="24"/>
          <w:szCs w:val="24"/>
        </w:rPr>
        <w:t xml:space="preserve">Lessee shall pay all </w:t>
      </w:r>
      <w:r w:rsidR="00800606">
        <w:rPr>
          <w:rFonts w:ascii="Arial" w:hAnsi="Arial" w:cs="Arial"/>
          <w:sz w:val="24"/>
          <w:szCs w:val="24"/>
        </w:rPr>
        <w:t>taxe</w:t>
      </w:r>
      <w:r w:rsidR="00800606" w:rsidRPr="00562D97">
        <w:rPr>
          <w:rFonts w:ascii="Arial" w:hAnsi="Arial" w:cs="Arial"/>
          <w:sz w:val="24"/>
          <w:szCs w:val="24"/>
        </w:rPr>
        <w:t>s</w:t>
      </w:r>
      <w:r w:rsidR="00562D97" w:rsidRPr="00562D97">
        <w:rPr>
          <w:rFonts w:ascii="Arial" w:hAnsi="Arial" w:cs="Arial"/>
          <w:sz w:val="24"/>
          <w:szCs w:val="24"/>
        </w:rPr>
        <w:t xml:space="preserve">, charges, fees or assessments associated with </w:t>
      </w:r>
      <w:r>
        <w:rPr>
          <w:rFonts w:ascii="Arial" w:hAnsi="Arial" w:cs="Arial"/>
          <w:sz w:val="24"/>
          <w:szCs w:val="24"/>
        </w:rPr>
        <w:t xml:space="preserve">Lessee’s </w:t>
      </w:r>
      <w:r w:rsidR="00562D97" w:rsidRPr="00562D97">
        <w:rPr>
          <w:rFonts w:ascii="Arial" w:hAnsi="Arial" w:cs="Arial"/>
          <w:sz w:val="24"/>
          <w:szCs w:val="24"/>
        </w:rPr>
        <w:t>inventory, personal property</w:t>
      </w:r>
      <w:r>
        <w:rPr>
          <w:rFonts w:ascii="Arial" w:hAnsi="Arial" w:cs="Arial"/>
          <w:sz w:val="24"/>
          <w:szCs w:val="24"/>
        </w:rPr>
        <w:t xml:space="preserve">, </w:t>
      </w:r>
      <w:r w:rsidR="00562D97" w:rsidRPr="00562D97">
        <w:rPr>
          <w:rFonts w:ascii="Arial" w:hAnsi="Arial" w:cs="Arial"/>
          <w:sz w:val="24"/>
          <w:szCs w:val="24"/>
        </w:rPr>
        <w:t>business and operations.</w:t>
      </w:r>
    </w:p>
    <w:p w14:paraId="3AEDE46D" w14:textId="2DF95FBD" w:rsidR="00562D97" w:rsidRPr="00AC5D11" w:rsidRDefault="00AC5D11" w:rsidP="00AC5D11">
      <w:pPr>
        <w:spacing w:line="480" w:lineRule="auto"/>
        <w:ind w:firstLine="720"/>
        <w:contextualSpacing/>
        <w:jc w:val="both"/>
        <w:rPr>
          <w:rFonts w:ascii="Arial" w:hAnsi="Arial" w:cs="Arial"/>
          <w:b/>
          <w:bCs/>
          <w:sz w:val="24"/>
          <w:szCs w:val="24"/>
        </w:rPr>
      </w:pPr>
      <w:r w:rsidRPr="00AC5D11">
        <w:rPr>
          <w:rFonts w:ascii="Arial" w:hAnsi="Arial" w:cs="Arial"/>
          <w:b/>
          <w:bCs/>
          <w:sz w:val="24"/>
          <w:szCs w:val="24"/>
        </w:rPr>
        <w:t>Section 1</w:t>
      </w:r>
      <w:r w:rsidR="00DE6F9B">
        <w:rPr>
          <w:rFonts w:ascii="Arial" w:hAnsi="Arial" w:cs="Arial"/>
          <w:b/>
          <w:bCs/>
          <w:sz w:val="24"/>
          <w:szCs w:val="24"/>
        </w:rPr>
        <w:t>4</w:t>
      </w:r>
      <w:r w:rsidRPr="00AC5D11">
        <w:rPr>
          <w:rFonts w:ascii="Arial" w:hAnsi="Arial" w:cs="Arial"/>
          <w:b/>
          <w:bCs/>
          <w:sz w:val="24"/>
          <w:szCs w:val="24"/>
        </w:rPr>
        <w:t xml:space="preserve">:  </w:t>
      </w:r>
      <w:r w:rsidR="00562D97" w:rsidRPr="00AC5D11">
        <w:rPr>
          <w:rFonts w:ascii="Arial" w:hAnsi="Arial" w:cs="Arial"/>
          <w:b/>
          <w:bCs/>
          <w:sz w:val="24"/>
          <w:szCs w:val="24"/>
        </w:rPr>
        <w:t>Eviction</w:t>
      </w:r>
    </w:p>
    <w:p w14:paraId="5360EC82" w14:textId="28132FA0" w:rsidR="00562D97" w:rsidRPr="00562D97" w:rsidRDefault="00AC5D11"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4</w:t>
      </w:r>
      <w:r>
        <w:rPr>
          <w:rFonts w:ascii="Arial" w:hAnsi="Arial" w:cs="Arial"/>
          <w:sz w:val="24"/>
          <w:szCs w:val="24"/>
        </w:rPr>
        <w:t xml:space="preserve">.1 </w:t>
      </w:r>
      <w:r w:rsidR="00562D97" w:rsidRPr="00562D97">
        <w:rPr>
          <w:rFonts w:ascii="Arial" w:hAnsi="Arial" w:cs="Arial"/>
          <w:sz w:val="24"/>
          <w:szCs w:val="24"/>
        </w:rPr>
        <w:tab/>
        <w:t>In the event that Lessee is in default of an obligation under this Lease, Lessor shall have the right to institute eviction proceedings against Lessee as provided by the Louisiana Code of Civil Procedure.</w:t>
      </w:r>
    </w:p>
    <w:p w14:paraId="485E18EF" w14:textId="1E79BC7E" w:rsidR="00562D97" w:rsidRPr="00562D97" w:rsidRDefault="00D45E05"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4</w:t>
      </w:r>
      <w:r>
        <w:rPr>
          <w:rFonts w:ascii="Arial" w:hAnsi="Arial" w:cs="Arial"/>
          <w:sz w:val="24"/>
          <w:szCs w:val="24"/>
        </w:rPr>
        <w:t>.2</w:t>
      </w:r>
      <w:r w:rsidR="00562D97" w:rsidRPr="00562D97">
        <w:rPr>
          <w:rFonts w:ascii="Arial" w:hAnsi="Arial" w:cs="Arial"/>
          <w:sz w:val="24"/>
          <w:szCs w:val="24"/>
        </w:rPr>
        <w:tab/>
        <w:t>In the event that Lessee’s right to occupancy ceases for any reason (including, but not limited to, expiration of the Lease term, action by lessor, nonpayment of rent and/or violation or default of any Lease provision), Lessee expressly waives all notice requirements including, but not limited to, those notice to vacate requirements set forth in La. Code Civ. P. arts. 4701 and 4702.</w:t>
      </w:r>
    </w:p>
    <w:p w14:paraId="5CEF5D44" w14:textId="3BD10617" w:rsidR="00562D97" w:rsidRPr="00562D97" w:rsidRDefault="00D45E05"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4</w:t>
      </w:r>
      <w:r>
        <w:rPr>
          <w:rFonts w:ascii="Arial" w:hAnsi="Arial" w:cs="Arial"/>
          <w:sz w:val="24"/>
          <w:szCs w:val="24"/>
        </w:rPr>
        <w:t>.3</w:t>
      </w:r>
      <w:r w:rsidR="00562D97" w:rsidRPr="00562D97">
        <w:rPr>
          <w:rFonts w:ascii="Arial" w:hAnsi="Arial" w:cs="Arial"/>
          <w:sz w:val="24"/>
          <w:szCs w:val="24"/>
        </w:rPr>
        <w:tab/>
        <w:t>Lessor’s rights shall not be limited to eviction, but Lessor shall have all remedies provided by law.  Failure to enforce eviction rights shall in no way constitute a waiver or modification of this provision.</w:t>
      </w:r>
    </w:p>
    <w:p w14:paraId="74A8BE38" w14:textId="1F017442" w:rsidR="00562D97" w:rsidRPr="00D45E05" w:rsidRDefault="00D45E05" w:rsidP="00562D97">
      <w:pPr>
        <w:spacing w:line="480" w:lineRule="auto"/>
        <w:ind w:firstLine="720"/>
        <w:contextualSpacing/>
        <w:jc w:val="both"/>
        <w:rPr>
          <w:rFonts w:ascii="Arial" w:hAnsi="Arial" w:cs="Arial"/>
          <w:b/>
          <w:bCs/>
          <w:sz w:val="24"/>
          <w:szCs w:val="24"/>
        </w:rPr>
      </w:pPr>
      <w:r w:rsidRPr="00D45E05">
        <w:rPr>
          <w:rFonts w:ascii="Arial" w:hAnsi="Arial" w:cs="Arial"/>
          <w:b/>
          <w:bCs/>
          <w:sz w:val="24"/>
          <w:szCs w:val="24"/>
        </w:rPr>
        <w:t>Section 1</w:t>
      </w:r>
      <w:r w:rsidR="00DE6F9B">
        <w:rPr>
          <w:rFonts w:ascii="Arial" w:hAnsi="Arial" w:cs="Arial"/>
          <w:b/>
          <w:bCs/>
          <w:sz w:val="24"/>
          <w:szCs w:val="24"/>
        </w:rPr>
        <w:t>5</w:t>
      </w:r>
      <w:r w:rsidRPr="00D45E05">
        <w:rPr>
          <w:rFonts w:ascii="Arial" w:hAnsi="Arial" w:cs="Arial"/>
          <w:b/>
          <w:bCs/>
          <w:sz w:val="24"/>
          <w:szCs w:val="24"/>
        </w:rPr>
        <w:t xml:space="preserve">:  </w:t>
      </w:r>
      <w:r w:rsidR="00562D97" w:rsidRPr="00D45E05">
        <w:rPr>
          <w:rFonts w:ascii="Arial" w:hAnsi="Arial" w:cs="Arial"/>
          <w:b/>
          <w:bCs/>
          <w:sz w:val="24"/>
          <w:szCs w:val="24"/>
        </w:rPr>
        <w:t>Signage</w:t>
      </w:r>
    </w:p>
    <w:p w14:paraId="08966A53" w14:textId="672E1F7B" w:rsidR="00562D97" w:rsidRPr="00562D97" w:rsidRDefault="00562D97" w:rsidP="00562D97">
      <w:pPr>
        <w:spacing w:line="480" w:lineRule="auto"/>
        <w:ind w:firstLine="720"/>
        <w:contextualSpacing/>
        <w:jc w:val="both"/>
        <w:rPr>
          <w:rFonts w:ascii="Arial" w:hAnsi="Arial" w:cs="Arial"/>
          <w:sz w:val="24"/>
          <w:szCs w:val="24"/>
        </w:rPr>
      </w:pPr>
      <w:r w:rsidRPr="00562D97">
        <w:rPr>
          <w:rFonts w:ascii="Arial" w:hAnsi="Arial" w:cs="Arial"/>
          <w:sz w:val="24"/>
          <w:szCs w:val="24"/>
        </w:rPr>
        <w:t xml:space="preserve">Lessee shall be responsible for Lessee’s own signage which shall be subject to, and comply in all respects with, </w:t>
      </w:r>
      <w:r w:rsidR="00D45E05">
        <w:rPr>
          <w:rFonts w:ascii="Arial" w:hAnsi="Arial" w:cs="Arial"/>
          <w:sz w:val="24"/>
          <w:szCs w:val="24"/>
        </w:rPr>
        <w:t xml:space="preserve">Lessor’s approval, </w:t>
      </w:r>
      <w:r w:rsidR="00AE4F31">
        <w:rPr>
          <w:rFonts w:ascii="Arial" w:hAnsi="Arial" w:cs="Arial"/>
          <w:sz w:val="24"/>
          <w:szCs w:val="24"/>
        </w:rPr>
        <w:t xml:space="preserve">and </w:t>
      </w:r>
      <w:r w:rsidRPr="00562D97">
        <w:rPr>
          <w:rFonts w:ascii="Arial" w:hAnsi="Arial" w:cs="Arial"/>
          <w:sz w:val="24"/>
          <w:szCs w:val="24"/>
        </w:rPr>
        <w:t>all restrictions, regulations and restrictions that apply to the leased premises.</w:t>
      </w:r>
    </w:p>
    <w:p w14:paraId="10385321" w14:textId="5B9E3E78" w:rsidR="00562D97" w:rsidRPr="00AE4F31" w:rsidRDefault="00AE4F31" w:rsidP="00AE4F31">
      <w:pPr>
        <w:spacing w:line="480" w:lineRule="auto"/>
        <w:ind w:firstLine="720"/>
        <w:contextualSpacing/>
        <w:jc w:val="both"/>
        <w:rPr>
          <w:rFonts w:ascii="Arial" w:hAnsi="Arial" w:cs="Arial"/>
          <w:b/>
          <w:bCs/>
          <w:sz w:val="24"/>
          <w:szCs w:val="24"/>
        </w:rPr>
      </w:pPr>
      <w:r w:rsidRPr="00AE4F31">
        <w:rPr>
          <w:rFonts w:ascii="Arial" w:hAnsi="Arial" w:cs="Arial"/>
          <w:b/>
          <w:bCs/>
          <w:sz w:val="24"/>
          <w:szCs w:val="24"/>
        </w:rPr>
        <w:t>Section 1</w:t>
      </w:r>
      <w:r w:rsidR="00DE6F9B">
        <w:rPr>
          <w:rFonts w:ascii="Arial" w:hAnsi="Arial" w:cs="Arial"/>
          <w:b/>
          <w:bCs/>
          <w:sz w:val="24"/>
          <w:szCs w:val="24"/>
        </w:rPr>
        <w:t>6:</w:t>
      </w:r>
      <w:r w:rsidRPr="00AE4F31">
        <w:rPr>
          <w:rFonts w:ascii="Arial" w:hAnsi="Arial" w:cs="Arial"/>
          <w:b/>
          <w:bCs/>
          <w:sz w:val="24"/>
          <w:szCs w:val="24"/>
        </w:rPr>
        <w:t xml:space="preserve">  </w:t>
      </w:r>
      <w:r w:rsidR="00562D97" w:rsidRPr="00AE4F31">
        <w:rPr>
          <w:rFonts w:ascii="Arial" w:hAnsi="Arial" w:cs="Arial"/>
          <w:b/>
          <w:bCs/>
          <w:sz w:val="24"/>
          <w:szCs w:val="24"/>
        </w:rPr>
        <w:t>Destruction of Premises</w:t>
      </w:r>
    </w:p>
    <w:p w14:paraId="5BD9BFBA" w14:textId="6F579BA7" w:rsidR="00562D97" w:rsidRPr="00562D97" w:rsidRDefault="00562D97" w:rsidP="00562D97">
      <w:pPr>
        <w:spacing w:line="480" w:lineRule="auto"/>
        <w:ind w:firstLine="720"/>
        <w:contextualSpacing/>
        <w:jc w:val="both"/>
        <w:rPr>
          <w:rFonts w:ascii="Arial" w:hAnsi="Arial" w:cs="Arial"/>
          <w:sz w:val="24"/>
          <w:szCs w:val="24"/>
        </w:rPr>
      </w:pPr>
      <w:r w:rsidRPr="00562D97">
        <w:rPr>
          <w:rFonts w:ascii="Arial" w:hAnsi="Arial" w:cs="Arial"/>
          <w:sz w:val="24"/>
          <w:szCs w:val="24"/>
        </w:rPr>
        <w:t xml:space="preserve">In the event that premises are wholly or partially destroyed by any means, Lessor shall have the option to terminate this Lease or repair/rebuild the premises.  In the event </w:t>
      </w:r>
      <w:r w:rsidRPr="00562D97">
        <w:rPr>
          <w:rFonts w:ascii="Arial" w:hAnsi="Arial" w:cs="Arial"/>
          <w:sz w:val="24"/>
          <w:szCs w:val="24"/>
        </w:rPr>
        <w:lastRenderedPageBreak/>
        <w:t xml:space="preserve">that Lessor chooses to repair/rebuild the premises, Lessee shall give Lessor reasonable time to accomplish such repairs/rebuilding.  If Lessee </w:t>
      </w:r>
      <w:r w:rsidR="00656144" w:rsidRPr="00562D97">
        <w:rPr>
          <w:rFonts w:ascii="Arial" w:hAnsi="Arial" w:cs="Arial"/>
          <w:sz w:val="24"/>
          <w:szCs w:val="24"/>
        </w:rPr>
        <w:t>is</w:t>
      </w:r>
      <w:r w:rsidRPr="00562D97">
        <w:rPr>
          <w:rFonts w:ascii="Arial" w:hAnsi="Arial" w:cs="Arial"/>
          <w:sz w:val="24"/>
          <w:szCs w:val="24"/>
        </w:rPr>
        <w:t xml:space="preserve"> unable to occupy the premises during repairs/rebuilding, Lessee’s obligation to pay rent shall abate during the period that Lessee is unable to occupy the premises.</w:t>
      </w:r>
    </w:p>
    <w:p w14:paraId="64D09FE5" w14:textId="0FBC8E70" w:rsidR="00562D97" w:rsidRPr="001125FA" w:rsidRDefault="001125FA" w:rsidP="001125FA">
      <w:pPr>
        <w:spacing w:line="480" w:lineRule="auto"/>
        <w:ind w:firstLine="720"/>
        <w:contextualSpacing/>
        <w:jc w:val="both"/>
        <w:rPr>
          <w:rFonts w:ascii="Arial" w:hAnsi="Arial" w:cs="Arial"/>
          <w:b/>
          <w:bCs/>
          <w:sz w:val="24"/>
          <w:szCs w:val="24"/>
        </w:rPr>
      </w:pPr>
      <w:r w:rsidRPr="001125FA">
        <w:rPr>
          <w:rFonts w:ascii="Arial" w:hAnsi="Arial" w:cs="Arial"/>
          <w:b/>
          <w:bCs/>
          <w:sz w:val="24"/>
          <w:szCs w:val="24"/>
        </w:rPr>
        <w:t>Section 1</w:t>
      </w:r>
      <w:r w:rsidR="00DE6F9B">
        <w:rPr>
          <w:rFonts w:ascii="Arial" w:hAnsi="Arial" w:cs="Arial"/>
          <w:b/>
          <w:bCs/>
          <w:sz w:val="24"/>
          <w:szCs w:val="24"/>
        </w:rPr>
        <w:t>7</w:t>
      </w:r>
      <w:r w:rsidRPr="001125FA">
        <w:rPr>
          <w:rFonts w:ascii="Arial" w:hAnsi="Arial" w:cs="Arial"/>
          <w:b/>
          <w:bCs/>
          <w:sz w:val="24"/>
          <w:szCs w:val="24"/>
        </w:rPr>
        <w:t xml:space="preserve">:  </w:t>
      </w:r>
      <w:r w:rsidR="00562D97" w:rsidRPr="001125FA">
        <w:rPr>
          <w:rFonts w:ascii="Arial" w:hAnsi="Arial" w:cs="Arial"/>
          <w:b/>
          <w:bCs/>
          <w:sz w:val="24"/>
          <w:szCs w:val="24"/>
        </w:rPr>
        <w:t>Damages and Restoration</w:t>
      </w:r>
    </w:p>
    <w:p w14:paraId="3292EF75" w14:textId="77777777" w:rsidR="00562D97" w:rsidRPr="00562D97" w:rsidRDefault="00562D97" w:rsidP="00562D97">
      <w:pPr>
        <w:spacing w:line="480" w:lineRule="auto"/>
        <w:ind w:firstLine="720"/>
        <w:contextualSpacing/>
        <w:jc w:val="both"/>
        <w:rPr>
          <w:rFonts w:ascii="Arial" w:hAnsi="Arial" w:cs="Arial"/>
          <w:sz w:val="24"/>
          <w:szCs w:val="24"/>
        </w:rPr>
      </w:pPr>
      <w:r w:rsidRPr="00562D97">
        <w:rPr>
          <w:rFonts w:ascii="Arial" w:hAnsi="Arial" w:cs="Arial"/>
          <w:sz w:val="24"/>
          <w:szCs w:val="24"/>
        </w:rPr>
        <w:t xml:space="preserve">Lessee shall be liable for all damages to leased premises. Upon termination of the lease, Lessee shall have restored the premises to their pre-lease condition at Lessee’s sole cost and expense, except for permanent improvements made with Lessor’s prior written approval.  </w:t>
      </w:r>
    </w:p>
    <w:p w14:paraId="741F3513" w14:textId="568B8D02" w:rsidR="00562D97" w:rsidRPr="00297E36" w:rsidRDefault="00297E36" w:rsidP="00562D97">
      <w:pPr>
        <w:spacing w:line="480" w:lineRule="auto"/>
        <w:ind w:firstLine="720"/>
        <w:contextualSpacing/>
        <w:jc w:val="both"/>
        <w:rPr>
          <w:rFonts w:ascii="Arial" w:hAnsi="Arial" w:cs="Arial"/>
          <w:b/>
          <w:bCs/>
          <w:sz w:val="24"/>
          <w:szCs w:val="24"/>
        </w:rPr>
      </w:pPr>
      <w:r w:rsidRPr="00297E36">
        <w:rPr>
          <w:rFonts w:ascii="Arial" w:hAnsi="Arial" w:cs="Arial"/>
          <w:b/>
          <w:bCs/>
          <w:sz w:val="24"/>
          <w:szCs w:val="24"/>
        </w:rPr>
        <w:t>Section 1</w:t>
      </w:r>
      <w:r w:rsidR="00DE6F9B">
        <w:rPr>
          <w:rFonts w:ascii="Arial" w:hAnsi="Arial" w:cs="Arial"/>
          <w:b/>
          <w:bCs/>
          <w:sz w:val="24"/>
          <w:szCs w:val="24"/>
        </w:rPr>
        <w:t>8</w:t>
      </w:r>
      <w:r w:rsidRPr="00297E36">
        <w:rPr>
          <w:rFonts w:ascii="Arial" w:hAnsi="Arial" w:cs="Arial"/>
          <w:b/>
          <w:bCs/>
          <w:sz w:val="24"/>
          <w:szCs w:val="24"/>
        </w:rPr>
        <w:t xml:space="preserve">: </w:t>
      </w:r>
      <w:r w:rsidR="00562D97" w:rsidRPr="00297E36">
        <w:rPr>
          <w:rFonts w:ascii="Arial" w:hAnsi="Arial" w:cs="Arial"/>
          <w:b/>
          <w:bCs/>
          <w:sz w:val="24"/>
          <w:szCs w:val="24"/>
        </w:rPr>
        <w:t>Miscellaneous Provisions</w:t>
      </w:r>
    </w:p>
    <w:p w14:paraId="6C44159B" w14:textId="106EACE5" w:rsidR="00562D97" w:rsidRPr="00562D97" w:rsidRDefault="00297E36"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w:t>
      </w:r>
      <w:r w:rsidR="00562D97" w:rsidRPr="00562D97">
        <w:rPr>
          <w:rFonts w:ascii="Arial" w:hAnsi="Arial" w:cs="Arial"/>
          <w:sz w:val="24"/>
          <w:szCs w:val="24"/>
        </w:rPr>
        <w:t xml:space="preserve">1  </w:t>
      </w:r>
      <w:r w:rsidR="00562D97" w:rsidRPr="00562D97">
        <w:rPr>
          <w:rFonts w:ascii="Arial" w:hAnsi="Arial" w:cs="Arial"/>
          <w:sz w:val="24"/>
          <w:szCs w:val="24"/>
        </w:rPr>
        <w:tab/>
        <w:t xml:space="preserve">Waiver.  Failure on the part of the Lessor or Lessee to complain of any action or non-action on the part of the other party, no matter how long the same may continue, shall never be deemed to be a waiver by the complaining party of any of their rights hereunder. </w:t>
      </w:r>
    </w:p>
    <w:p w14:paraId="0AFDD752" w14:textId="65665548" w:rsidR="00562D97" w:rsidRPr="00562D97" w:rsidRDefault="00297E36"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.2</w:t>
      </w:r>
      <w:r w:rsidR="00562D97" w:rsidRPr="00562D97">
        <w:rPr>
          <w:rFonts w:ascii="Arial" w:hAnsi="Arial" w:cs="Arial"/>
          <w:sz w:val="24"/>
          <w:szCs w:val="24"/>
        </w:rPr>
        <w:t xml:space="preserve"> </w:t>
      </w:r>
      <w:r w:rsidR="00562D97" w:rsidRPr="00562D97">
        <w:rPr>
          <w:rFonts w:ascii="Arial" w:hAnsi="Arial" w:cs="Arial"/>
          <w:sz w:val="24"/>
          <w:szCs w:val="24"/>
        </w:rPr>
        <w:tab/>
        <w:t>Invalidity of Particular Provisions.  If any term or provision of this Lease or the application thereof to any person or circumstance shall, to any extent, be invalid or unenforceable, the remainder of this Lease, or the application of such term or provision to persons or circumstances other than those as to which it is held invalid or unenforceable, shall not be affected thereby, and each term and provision of this Lease shall be valid and be enforced to the fullest extent permitted by law.</w:t>
      </w:r>
    </w:p>
    <w:p w14:paraId="473A0994" w14:textId="0F30ECEF" w:rsidR="00562D97" w:rsidRPr="00562D97" w:rsidRDefault="00297E36"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.3</w:t>
      </w:r>
      <w:r w:rsidR="00562D97" w:rsidRPr="00562D97">
        <w:rPr>
          <w:rFonts w:ascii="Arial" w:hAnsi="Arial" w:cs="Arial"/>
          <w:sz w:val="24"/>
          <w:szCs w:val="24"/>
        </w:rPr>
        <w:t xml:space="preserve">  </w:t>
      </w:r>
      <w:r w:rsidR="00562D97" w:rsidRPr="00562D97">
        <w:rPr>
          <w:rFonts w:ascii="Arial" w:hAnsi="Arial" w:cs="Arial"/>
          <w:sz w:val="24"/>
          <w:szCs w:val="24"/>
        </w:rPr>
        <w:tab/>
        <w:t xml:space="preserve">Provisions Binding, Etc.  Except as herein otherwise expressly provided, the terms hereof shall be binding upon and shall inure to the benefit of the heirs, </w:t>
      </w:r>
      <w:r w:rsidR="00562D97" w:rsidRPr="00562D97">
        <w:rPr>
          <w:rFonts w:ascii="Arial" w:hAnsi="Arial" w:cs="Arial"/>
          <w:sz w:val="24"/>
          <w:szCs w:val="24"/>
        </w:rPr>
        <w:lastRenderedPageBreak/>
        <w:t xml:space="preserve">executors, administrators, successors and assigns, respectively, of the Lessor and the Lessee. </w:t>
      </w:r>
    </w:p>
    <w:p w14:paraId="188E53BA" w14:textId="1108CD99" w:rsidR="00562D97" w:rsidRPr="00562D97" w:rsidRDefault="00297E36"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.4</w:t>
      </w:r>
      <w:r w:rsidR="00562D97" w:rsidRPr="00562D97">
        <w:rPr>
          <w:rFonts w:ascii="Arial" w:hAnsi="Arial" w:cs="Arial"/>
          <w:sz w:val="24"/>
          <w:szCs w:val="24"/>
        </w:rPr>
        <w:tab/>
        <w:t xml:space="preserve"> Governing Laws and Construction.  This Agreement shall be governed exclusively by the provisions hereof and by the laws of the State of Louisiana as the same may from time to time exist.  </w:t>
      </w:r>
    </w:p>
    <w:p w14:paraId="272EBBB2" w14:textId="5DEFFAF7" w:rsidR="00562D97" w:rsidRPr="00562D97" w:rsidRDefault="00297E36"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.5</w:t>
      </w:r>
      <w:r w:rsidR="00562D97" w:rsidRPr="00562D97">
        <w:rPr>
          <w:rFonts w:ascii="Arial" w:hAnsi="Arial" w:cs="Arial"/>
          <w:sz w:val="24"/>
          <w:szCs w:val="24"/>
        </w:rPr>
        <w:t xml:space="preserve"> </w:t>
      </w:r>
      <w:r w:rsidR="00562D97" w:rsidRPr="00562D97">
        <w:rPr>
          <w:rFonts w:ascii="Arial" w:hAnsi="Arial" w:cs="Arial"/>
          <w:sz w:val="24"/>
          <w:szCs w:val="24"/>
        </w:rPr>
        <w:tab/>
        <w:t>Venue.  The parties and guarantor(s) hereby acknowledge, agree and stipulate that the proper venue for resolving any legal disputes between them shall be the Nineteenth Judicial District Court for the Parish of East Baton Rouge, State of Louisiana, and they expressly waive any and all objections to that venue.</w:t>
      </w:r>
    </w:p>
    <w:p w14:paraId="46E36D30" w14:textId="5752F6F7" w:rsidR="00562D97" w:rsidRPr="00562D97" w:rsidRDefault="00297E36"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.6</w:t>
      </w:r>
      <w:r w:rsidR="00562D97" w:rsidRPr="00562D97">
        <w:rPr>
          <w:rFonts w:ascii="Arial" w:hAnsi="Arial" w:cs="Arial"/>
          <w:sz w:val="24"/>
          <w:szCs w:val="24"/>
        </w:rPr>
        <w:t xml:space="preserve"> </w:t>
      </w:r>
      <w:r w:rsidR="00562D97" w:rsidRPr="00562D97">
        <w:rPr>
          <w:rFonts w:ascii="Arial" w:hAnsi="Arial" w:cs="Arial"/>
          <w:sz w:val="24"/>
          <w:szCs w:val="24"/>
        </w:rPr>
        <w:tab/>
        <w:t xml:space="preserve"> Assignment or Sublease.   Lessee shall not sublease the premises or assign this Lease, or any of Lessee’s rights hereunder, except with the express, written consent of Lessor.  Such consent shall not be unreasonably withheld. </w:t>
      </w:r>
    </w:p>
    <w:p w14:paraId="1DE095E5" w14:textId="41137091" w:rsidR="00562D97" w:rsidRDefault="00297E36"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.7</w:t>
      </w:r>
      <w:r w:rsidR="00562D97" w:rsidRPr="00562D97">
        <w:rPr>
          <w:rFonts w:ascii="Arial" w:hAnsi="Arial" w:cs="Arial"/>
          <w:sz w:val="24"/>
          <w:szCs w:val="24"/>
        </w:rPr>
        <w:t xml:space="preserve"> </w:t>
      </w:r>
      <w:r w:rsidR="00562D97" w:rsidRPr="00562D97">
        <w:rPr>
          <w:rFonts w:ascii="Arial" w:hAnsi="Arial" w:cs="Arial"/>
          <w:sz w:val="24"/>
          <w:szCs w:val="24"/>
        </w:rPr>
        <w:tab/>
        <w:t xml:space="preserve"> Notices.    Whenever by the terms of this Lease notice shall or may be given either to the Lessor or to the Lessee, such notice shall be in writing and shall be hand delivered or sent by registered mail or certified mail, postage prepaid, to either party at:</w:t>
      </w:r>
    </w:p>
    <w:p w14:paraId="148A1338" w14:textId="77777777" w:rsidR="00A47B6E" w:rsidRPr="00562D97" w:rsidRDefault="00A47B6E" w:rsidP="00562D97">
      <w:pPr>
        <w:spacing w:line="480" w:lineRule="auto"/>
        <w:ind w:firstLine="720"/>
        <w:contextualSpacing/>
        <w:jc w:val="both"/>
        <w:rPr>
          <w:rFonts w:ascii="Arial" w:hAnsi="Arial" w:cs="Arial"/>
          <w:sz w:val="24"/>
          <w:szCs w:val="24"/>
        </w:rPr>
      </w:pPr>
    </w:p>
    <w:p w14:paraId="4BE3224C" w14:textId="0A113C36" w:rsidR="00562D97" w:rsidRPr="00562D97" w:rsidRDefault="008738C5" w:rsidP="00562D97">
      <w:pPr>
        <w:spacing w:line="480" w:lineRule="auto"/>
        <w:ind w:firstLine="720"/>
        <w:contextualSpacing/>
        <w:jc w:val="both"/>
        <w:rPr>
          <w:rFonts w:ascii="Arial" w:hAnsi="Arial" w:cs="Arial"/>
          <w:sz w:val="24"/>
          <w:szCs w:val="24"/>
        </w:rPr>
      </w:pPr>
      <w:r>
        <w:rPr>
          <w:rFonts w:ascii="Arial" w:hAnsi="Arial" w:cs="Arial"/>
          <w:sz w:val="24"/>
          <w:szCs w:val="24"/>
        </w:rPr>
        <w:t>LESSOR:</w:t>
      </w:r>
    </w:p>
    <w:p w14:paraId="26499470" w14:textId="77777777" w:rsidR="00EE45E3" w:rsidRPr="00EE45E3" w:rsidRDefault="00EE45E3" w:rsidP="00EE45E3">
      <w:pPr>
        <w:spacing w:line="240" w:lineRule="auto"/>
        <w:ind w:firstLine="720"/>
        <w:contextualSpacing/>
        <w:jc w:val="both"/>
        <w:rPr>
          <w:rFonts w:ascii="Arial" w:hAnsi="Arial" w:cs="Arial"/>
          <w:sz w:val="24"/>
          <w:szCs w:val="24"/>
        </w:rPr>
      </w:pPr>
      <w:r w:rsidRPr="00EE45E3">
        <w:rPr>
          <w:rFonts w:ascii="Arial" w:hAnsi="Arial" w:cs="Arial"/>
          <w:sz w:val="24"/>
          <w:szCs w:val="24"/>
        </w:rPr>
        <w:t>St. George Fire Protection District</w:t>
      </w:r>
    </w:p>
    <w:p w14:paraId="6FD05DD5" w14:textId="77777777" w:rsidR="00EE45E3" w:rsidRPr="00EE45E3" w:rsidRDefault="00EE45E3" w:rsidP="00EE45E3">
      <w:pPr>
        <w:spacing w:line="240" w:lineRule="auto"/>
        <w:ind w:firstLine="720"/>
        <w:contextualSpacing/>
        <w:jc w:val="both"/>
        <w:rPr>
          <w:rFonts w:ascii="Arial" w:hAnsi="Arial" w:cs="Arial"/>
          <w:sz w:val="24"/>
          <w:szCs w:val="24"/>
        </w:rPr>
      </w:pPr>
      <w:r w:rsidRPr="00EE45E3">
        <w:rPr>
          <w:rFonts w:ascii="Arial" w:hAnsi="Arial" w:cs="Arial"/>
          <w:sz w:val="24"/>
          <w:szCs w:val="24"/>
        </w:rPr>
        <w:t>14100 Airline Highway</w:t>
      </w:r>
    </w:p>
    <w:p w14:paraId="45DE6A37" w14:textId="77777777" w:rsidR="00EE45E3" w:rsidRDefault="00EE45E3" w:rsidP="00EE45E3">
      <w:pPr>
        <w:spacing w:line="240" w:lineRule="auto"/>
        <w:ind w:firstLine="720"/>
        <w:contextualSpacing/>
        <w:jc w:val="both"/>
        <w:rPr>
          <w:rFonts w:ascii="Arial" w:hAnsi="Arial" w:cs="Arial"/>
          <w:sz w:val="24"/>
          <w:szCs w:val="24"/>
        </w:rPr>
      </w:pPr>
      <w:r w:rsidRPr="00EE45E3">
        <w:rPr>
          <w:rFonts w:ascii="Arial" w:hAnsi="Arial" w:cs="Arial"/>
          <w:sz w:val="24"/>
          <w:szCs w:val="24"/>
        </w:rPr>
        <w:t>Baton Rouge, LA 70817</w:t>
      </w:r>
    </w:p>
    <w:p w14:paraId="398FA586" w14:textId="77777777" w:rsidR="00562D97" w:rsidRPr="00562D97" w:rsidRDefault="00562D97" w:rsidP="00EE45E3">
      <w:pPr>
        <w:spacing w:line="240" w:lineRule="auto"/>
        <w:contextualSpacing/>
        <w:jc w:val="both"/>
        <w:rPr>
          <w:rFonts w:ascii="Arial" w:hAnsi="Arial" w:cs="Arial"/>
          <w:sz w:val="24"/>
          <w:szCs w:val="24"/>
        </w:rPr>
      </w:pPr>
    </w:p>
    <w:p w14:paraId="59030CAF" w14:textId="77777777" w:rsidR="008738C5" w:rsidRDefault="008738C5" w:rsidP="00EE45E3">
      <w:pPr>
        <w:spacing w:line="240" w:lineRule="auto"/>
        <w:ind w:firstLine="720"/>
        <w:contextualSpacing/>
        <w:jc w:val="both"/>
        <w:rPr>
          <w:rFonts w:ascii="Arial" w:hAnsi="Arial" w:cs="Arial"/>
          <w:sz w:val="24"/>
          <w:szCs w:val="24"/>
        </w:rPr>
      </w:pPr>
      <w:r>
        <w:rPr>
          <w:rFonts w:ascii="Arial" w:hAnsi="Arial" w:cs="Arial"/>
          <w:sz w:val="24"/>
          <w:szCs w:val="24"/>
        </w:rPr>
        <w:t>LESSEE:</w:t>
      </w:r>
    </w:p>
    <w:p w14:paraId="6082D796" w14:textId="77777777" w:rsidR="008738C5" w:rsidRDefault="008738C5" w:rsidP="00EE45E3">
      <w:pPr>
        <w:spacing w:line="240" w:lineRule="auto"/>
        <w:ind w:firstLine="720"/>
        <w:contextualSpacing/>
        <w:jc w:val="both"/>
        <w:rPr>
          <w:rFonts w:ascii="Arial" w:hAnsi="Arial" w:cs="Arial"/>
          <w:sz w:val="24"/>
          <w:szCs w:val="24"/>
        </w:rPr>
      </w:pPr>
    </w:p>
    <w:p w14:paraId="56CDDEFE" w14:textId="650A8AFC" w:rsidR="00562D97" w:rsidRPr="00562D97" w:rsidRDefault="00EE45E3" w:rsidP="00EE45E3">
      <w:pPr>
        <w:spacing w:line="240" w:lineRule="auto"/>
        <w:ind w:firstLine="720"/>
        <w:contextualSpacing/>
        <w:jc w:val="both"/>
        <w:rPr>
          <w:rFonts w:ascii="Arial" w:hAnsi="Arial" w:cs="Arial"/>
          <w:sz w:val="24"/>
          <w:szCs w:val="24"/>
        </w:rPr>
      </w:pPr>
      <w:r>
        <w:rPr>
          <w:rFonts w:ascii="Arial" w:hAnsi="Arial" w:cs="Arial"/>
          <w:sz w:val="24"/>
          <w:szCs w:val="24"/>
        </w:rPr>
        <w:t>City of St. George</w:t>
      </w:r>
    </w:p>
    <w:p w14:paraId="412B31EF" w14:textId="77777777" w:rsidR="0084363D" w:rsidRPr="0084363D" w:rsidRDefault="0084363D" w:rsidP="00A47B6E">
      <w:pPr>
        <w:spacing w:after="0" w:line="240" w:lineRule="auto"/>
        <w:ind w:firstLine="720"/>
        <w:contextualSpacing/>
        <w:jc w:val="both"/>
        <w:rPr>
          <w:rFonts w:ascii="Arial" w:hAnsi="Arial" w:cs="Arial"/>
          <w:sz w:val="24"/>
          <w:szCs w:val="24"/>
        </w:rPr>
      </w:pPr>
      <w:r w:rsidRPr="0084363D">
        <w:rPr>
          <w:rFonts w:ascii="Arial" w:hAnsi="Arial" w:cs="Arial"/>
          <w:sz w:val="24"/>
          <w:szCs w:val="24"/>
        </w:rPr>
        <w:t>14100 Airline Highway</w:t>
      </w:r>
    </w:p>
    <w:p w14:paraId="3E5B4FC7" w14:textId="312787B3" w:rsidR="00562D97" w:rsidRPr="00562D97" w:rsidRDefault="0084363D" w:rsidP="00A47B6E">
      <w:pPr>
        <w:spacing w:after="0" w:line="240" w:lineRule="auto"/>
        <w:ind w:firstLine="720"/>
        <w:contextualSpacing/>
        <w:jc w:val="both"/>
        <w:rPr>
          <w:rFonts w:ascii="Arial" w:hAnsi="Arial" w:cs="Arial"/>
          <w:sz w:val="24"/>
          <w:szCs w:val="24"/>
        </w:rPr>
      </w:pPr>
      <w:r w:rsidRPr="0084363D">
        <w:rPr>
          <w:rFonts w:ascii="Arial" w:hAnsi="Arial" w:cs="Arial"/>
          <w:sz w:val="24"/>
          <w:szCs w:val="24"/>
        </w:rPr>
        <w:t>Baton Rouge, LA 70817</w:t>
      </w:r>
    </w:p>
    <w:p w14:paraId="501069B2" w14:textId="77777777" w:rsidR="00562D97" w:rsidRPr="00562D97" w:rsidRDefault="00562D97" w:rsidP="00562D97">
      <w:pPr>
        <w:spacing w:line="480" w:lineRule="auto"/>
        <w:ind w:firstLine="720"/>
        <w:contextualSpacing/>
        <w:jc w:val="both"/>
        <w:rPr>
          <w:rFonts w:ascii="Arial" w:hAnsi="Arial" w:cs="Arial"/>
          <w:sz w:val="24"/>
          <w:szCs w:val="24"/>
        </w:rPr>
      </w:pPr>
    </w:p>
    <w:p w14:paraId="20B3BACA" w14:textId="1B928281" w:rsidR="00562D97" w:rsidRPr="00562D97" w:rsidRDefault="00EE45E3" w:rsidP="00562D97">
      <w:pPr>
        <w:spacing w:line="480" w:lineRule="auto"/>
        <w:ind w:firstLine="720"/>
        <w:contextualSpacing/>
        <w:jc w:val="both"/>
        <w:rPr>
          <w:rFonts w:ascii="Arial" w:hAnsi="Arial" w:cs="Arial"/>
          <w:sz w:val="24"/>
          <w:szCs w:val="24"/>
        </w:rPr>
      </w:pPr>
      <w:r>
        <w:rPr>
          <w:rFonts w:ascii="Arial" w:hAnsi="Arial" w:cs="Arial"/>
          <w:sz w:val="24"/>
          <w:szCs w:val="24"/>
        </w:rPr>
        <w:lastRenderedPageBreak/>
        <w:t>1</w:t>
      </w:r>
      <w:r w:rsidR="00DE6F9B">
        <w:rPr>
          <w:rFonts w:ascii="Arial" w:hAnsi="Arial" w:cs="Arial"/>
          <w:sz w:val="24"/>
          <w:szCs w:val="24"/>
        </w:rPr>
        <w:t>8</w:t>
      </w:r>
      <w:r>
        <w:rPr>
          <w:rFonts w:ascii="Arial" w:hAnsi="Arial" w:cs="Arial"/>
          <w:sz w:val="24"/>
          <w:szCs w:val="24"/>
        </w:rPr>
        <w:t>.8</w:t>
      </w:r>
      <w:r w:rsidR="00562D97" w:rsidRPr="00562D97">
        <w:rPr>
          <w:rFonts w:ascii="Arial" w:hAnsi="Arial" w:cs="Arial"/>
          <w:sz w:val="24"/>
          <w:szCs w:val="24"/>
        </w:rPr>
        <w:t xml:space="preserve"> </w:t>
      </w:r>
      <w:r w:rsidR="00562D97" w:rsidRPr="00562D97">
        <w:rPr>
          <w:rFonts w:ascii="Arial" w:hAnsi="Arial" w:cs="Arial"/>
          <w:sz w:val="24"/>
          <w:szCs w:val="24"/>
        </w:rPr>
        <w:tab/>
        <w:t xml:space="preserve"> Paragraph Headings.  The paragraph headings throughout this instrument are for convenience and reference only, and the words contained therein shall in no way be held to explain, modify, amplify or aid in the interpretation, construction or meaning of the provisions of this Lease.</w:t>
      </w:r>
    </w:p>
    <w:p w14:paraId="2A11AB28" w14:textId="093EA39F" w:rsidR="00562D97" w:rsidRPr="00562D97" w:rsidRDefault="00EE45E3"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.9</w:t>
      </w:r>
      <w:r w:rsidR="00562D97" w:rsidRPr="00562D97">
        <w:rPr>
          <w:rFonts w:ascii="Arial" w:hAnsi="Arial" w:cs="Arial"/>
          <w:sz w:val="24"/>
          <w:szCs w:val="24"/>
        </w:rPr>
        <w:tab/>
        <w:t>Entire Agreement.  This Document contains the entire agreement of the parties.  Any alterations, amendments and/or modification shall only be effective if made in writing and signed by all of the parties hereto.</w:t>
      </w:r>
    </w:p>
    <w:p w14:paraId="02DFD3DC" w14:textId="7F68CD28" w:rsidR="00562D97" w:rsidRPr="00562D97" w:rsidRDefault="005A2F26"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.10</w:t>
      </w:r>
      <w:r w:rsidR="00562D97" w:rsidRPr="00562D97">
        <w:rPr>
          <w:rFonts w:ascii="Arial" w:hAnsi="Arial" w:cs="Arial"/>
          <w:sz w:val="24"/>
          <w:szCs w:val="24"/>
        </w:rPr>
        <w:t xml:space="preserve">  Attorney's Fees.  In the event either party incurs attorney's fees in the enforcement of any of the provisions of this Lease, the prevailing party in the controversy shall be entitled to reimbursement of its attorneys' fees and costs by the other party.</w:t>
      </w:r>
    </w:p>
    <w:p w14:paraId="5FCF467B" w14:textId="20989FB3" w:rsidR="00562D97" w:rsidRPr="00562D97" w:rsidRDefault="005A2F26"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w:t>
      </w:r>
      <w:r w:rsidR="00562D97" w:rsidRPr="00562D97">
        <w:rPr>
          <w:rFonts w:ascii="Arial" w:hAnsi="Arial" w:cs="Arial"/>
          <w:sz w:val="24"/>
          <w:szCs w:val="24"/>
        </w:rPr>
        <w:t>11</w:t>
      </w:r>
      <w:r w:rsidR="00562D97" w:rsidRPr="00562D97">
        <w:rPr>
          <w:rFonts w:ascii="Arial" w:hAnsi="Arial" w:cs="Arial"/>
          <w:sz w:val="24"/>
          <w:szCs w:val="24"/>
        </w:rPr>
        <w:tab/>
        <w:t>Recordation.  Lessee shall not record this Lease or any evidence of it in the public records.  Lessor, however, may record this Lease or a Memorandum of Lease at Lessor’s sole discretion.</w:t>
      </w:r>
    </w:p>
    <w:p w14:paraId="2DCFD94B" w14:textId="3D4423C7" w:rsidR="00562D97" w:rsidRDefault="005A2F26"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w:t>
      </w:r>
      <w:r w:rsidR="00CB0871">
        <w:rPr>
          <w:rFonts w:ascii="Arial" w:hAnsi="Arial" w:cs="Arial"/>
          <w:sz w:val="24"/>
          <w:szCs w:val="24"/>
        </w:rPr>
        <w:t>1</w:t>
      </w:r>
      <w:r>
        <w:rPr>
          <w:rFonts w:ascii="Arial" w:hAnsi="Arial" w:cs="Arial"/>
          <w:sz w:val="24"/>
          <w:szCs w:val="24"/>
        </w:rPr>
        <w:t>2</w:t>
      </w:r>
      <w:r w:rsidR="00562D97" w:rsidRPr="00562D97">
        <w:rPr>
          <w:rFonts w:ascii="Arial" w:hAnsi="Arial" w:cs="Arial"/>
          <w:sz w:val="24"/>
          <w:szCs w:val="24"/>
        </w:rPr>
        <w:tab/>
        <w:t>Subordination.  This Lease shall be subordinate to any and all mortgages that Lessor has granted, or shall grant, that affect the Leased Premises; provided that this provision shall not apply to judicial mortgages or other liens that attach by operation of law.</w:t>
      </w:r>
    </w:p>
    <w:p w14:paraId="7EF515E7" w14:textId="51D03F49" w:rsidR="00DA5DC8" w:rsidRPr="00562D97" w:rsidRDefault="00DA5DC8" w:rsidP="00562D9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 xml:space="preserve">.13  </w:t>
      </w:r>
      <w:proofErr w:type="spellStart"/>
      <w:r>
        <w:rPr>
          <w:rFonts w:ascii="Arial" w:hAnsi="Arial" w:cs="Arial"/>
          <w:sz w:val="24"/>
          <w:szCs w:val="24"/>
        </w:rPr>
        <w:t>Nonappropriation</w:t>
      </w:r>
      <w:proofErr w:type="spellEnd"/>
      <w:r>
        <w:rPr>
          <w:rFonts w:ascii="Arial" w:hAnsi="Arial" w:cs="Arial"/>
          <w:sz w:val="24"/>
          <w:szCs w:val="24"/>
        </w:rPr>
        <w:t>.</w:t>
      </w:r>
      <w:r w:rsidR="00E24C43">
        <w:rPr>
          <w:rFonts w:ascii="Arial" w:hAnsi="Arial" w:cs="Arial"/>
          <w:sz w:val="24"/>
          <w:szCs w:val="24"/>
        </w:rPr>
        <w:t xml:space="preserve">  </w:t>
      </w:r>
      <w:r w:rsidRPr="00DA5DC8">
        <w:rPr>
          <w:rFonts w:ascii="Arial" w:hAnsi="Arial" w:cs="Arial"/>
          <w:sz w:val="24"/>
          <w:szCs w:val="24"/>
        </w:rPr>
        <w:t xml:space="preserve">If the appropriation of funds by </w:t>
      </w:r>
      <w:r>
        <w:rPr>
          <w:rFonts w:ascii="Arial" w:hAnsi="Arial" w:cs="Arial"/>
          <w:sz w:val="24"/>
          <w:szCs w:val="24"/>
        </w:rPr>
        <w:t>Lessee</w:t>
      </w:r>
      <w:r w:rsidRPr="00DA5DC8">
        <w:rPr>
          <w:rFonts w:ascii="Arial" w:hAnsi="Arial" w:cs="Arial"/>
          <w:sz w:val="24"/>
          <w:szCs w:val="24"/>
        </w:rPr>
        <w:t xml:space="preserve"> necessary to make Rental Payments under this </w:t>
      </w:r>
      <w:r w:rsidR="000543CA">
        <w:rPr>
          <w:rFonts w:ascii="Arial" w:hAnsi="Arial" w:cs="Arial"/>
          <w:sz w:val="24"/>
          <w:szCs w:val="24"/>
        </w:rPr>
        <w:t>l</w:t>
      </w:r>
      <w:r w:rsidRPr="00DA5DC8">
        <w:rPr>
          <w:rFonts w:ascii="Arial" w:hAnsi="Arial" w:cs="Arial"/>
          <w:sz w:val="24"/>
          <w:szCs w:val="24"/>
        </w:rPr>
        <w:t xml:space="preserve">ease ceases at any time, then on the date </w:t>
      </w:r>
      <w:r w:rsidR="00007106">
        <w:rPr>
          <w:rFonts w:ascii="Arial" w:hAnsi="Arial" w:cs="Arial"/>
          <w:sz w:val="24"/>
          <w:szCs w:val="24"/>
        </w:rPr>
        <w:t xml:space="preserve">on </w:t>
      </w:r>
      <w:r w:rsidRPr="00DA5DC8">
        <w:rPr>
          <w:rFonts w:ascii="Arial" w:hAnsi="Arial" w:cs="Arial"/>
          <w:sz w:val="24"/>
          <w:szCs w:val="24"/>
        </w:rPr>
        <w:t xml:space="preserve">which such appropriations are no longer available to make ongoing </w:t>
      </w:r>
      <w:r w:rsidR="00007106">
        <w:rPr>
          <w:rFonts w:ascii="Arial" w:hAnsi="Arial" w:cs="Arial"/>
          <w:sz w:val="24"/>
          <w:szCs w:val="24"/>
        </w:rPr>
        <w:t>r</w:t>
      </w:r>
      <w:r w:rsidRPr="00DA5DC8">
        <w:rPr>
          <w:rFonts w:ascii="Arial" w:hAnsi="Arial" w:cs="Arial"/>
          <w:sz w:val="24"/>
          <w:szCs w:val="24"/>
        </w:rPr>
        <w:t xml:space="preserve">ental </w:t>
      </w:r>
      <w:r w:rsidR="00007106">
        <w:rPr>
          <w:rFonts w:ascii="Arial" w:hAnsi="Arial" w:cs="Arial"/>
          <w:sz w:val="24"/>
          <w:szCs w:val="24"/>
        </w:rPr>
        <w:t>p</w:t>
      </w:r>
      <w:r w:rsidRPr="00DA5DC8">
        <w:rPr>
          <w:rFonts w:ascii="Arial" w:hAnsi="Arial" w:cs="Arial"/>
          <w:sz w:val="24"/>
          <w:szCs w:val="24"/>
        </w:rPr>
        <w:t>ayments</w:t>
      </w:r>
      <w:r w:rsidR="000543CA">
        <w:rPr>
          <w:rFonts w:ascii="Arial" w:hAnsi="Arial" w:cs="Arial"/>
          <w:sz w:val="24"/>
          <w:szCs w:val="24"/>
        </w:rPr>
        <w:t xml:space="preserve">, </w:t>
      </w:r>
      <w:r w:rsidRPr="00DA5DC8">
        <w:rPr>
          <w:rFonts w:ascii="Arial" w:hAnsi="Arial" w:cs="Arial"/>
          <w:sz w:val="24"/>
          <w:szCs w:val="24"/>
        </w:rPr>
        <w:t xml:space="preserve"> this Lease shall terminate without further liability to</w:t>
      </w:r>
      <w:r w:rsidR="000543CA">
        <w:rPr>
          <w:rFonts w:ascii="Arial" w:hAnsi="Arial" w:cs="Arial"/>
          <w:sz w:val="24"/>
          <w:szCs w:val="24"/>
        </w:rPr>
        <w:t xml:space="preserve"> Lessee</w:t>
      </w:r>
      <w:r w:rsidRPr="00DA5DC8">
        <w:rPr>
          <w:rFonts w:ascii="Arial" w:hAnsi="Arial" w:cs="Arial"/>
          <w:sz w:val="24"/>
          <w:szCs w:val="24"/>
        </w:rPr>
        <w:t xml:space="preserve">; </w:t>
      </w:r>
      <w:r w:rsidRPr="00007106">
        <w:rPr>
          <w:rFonts w:ascii="Arial" w:hAnsi="Arial" w:cs="Arial"/>
          <w:i/>
          <w:iCs/>
          <w:sz w:val="24"/>
          <w:szCs w:val="24"/>
        </w:rPr>
        <w:t>provided</w:t>
      </w:r>
      <w:r w:rsidRPr="00DA5DC8">
        <w:rPr>
          <w:rFonts w:ascii="Arial" w:hAnsi="Arial" w:cs="Arial"/>
          <w:sz w:val="24"/>
          <w:szCs w:val="24"/>
        </w:rPr>
        <w:t xml:space="preserve"> that (a) such termination shall not relieve </w:t>
      </w:r>
      <w:r w:rsidR="00007106">
        <w:rPr>
          <w:rFonts w:ascii="Arial" w:hAnsi="Arial" w:cs="Arial"/>
          <w:sz w:val="24"/>
          <w:szCs w:val="24"/>
        </w:rPr>
        <w:t xml:space="preserve">Lessee </w:t>
      </w:r>
      <w:r w:rsidRPr="00DA5DC8">
        <w:rPr>
          <w:rFonts w:ascii="Arial" w:hAnsi="Arial" w:cs="Arial"/>
          <w:sz w:val="24"/>
          <w:szCs w:val="24"/>
        </w:rPr>
        <w:t xml:space="preserve">of its obligations to pay Lessor any outstanding unpaid </w:t>
      </w:r>
      <w:r w:rsidR="0054739D">
        <w:rPr>
          <w:rFonts w:ascii="Arial" w:hAnsi="Arial" w:cs="Arial"/>
          <w:sz w:val="24"/>
          <w:szCs w:val="24"/>
        </w:rPr>
        <w:t>r</w:t>
      </w:r>
      <w:r w:rsidRPr="00DA5DC8">
        <w:rPr>
          <w:rFonts w:ascii="Arial" w:hAnsi="Arial" w:cs="Arial"/>
          <w:sz w:val="24"/>
          <w:szCs w:val="24"/>
        </w:rPr>
        <w:t xml:space="preserve">ent then owing for periods prior to such cessation, and </w:t>
      </w:r>
      <w:r w:rsidR="0054739D">
        <w:rPr>
          <w:rFonts w:ascii="Arial" w:hAnsi="Arial" w:cs="Arial"/>
          <w:sz w:val="24"/>
          <w:szCs w:val="24"/>
        </w:rPr>
        <w:t xml:space="preserve">Lessor </w:t>
      </w:r>
      <w:r w:rsidRPr="00DA5DC8">
        <w:rPr>
          <w:rFonts w:ascii="Arial" w:hAnsi="Arial" w:cs="Arial"/>
          <w:sz w:val="24"/>
          <w:szCs w:val="24"/>
        </w:rPr>
        <w:t xml:space="preserve">shall not be obligated to refund any </w:t>
      </w:r>
      <w:r w:rsidR="0054739D">
        <w:rPr>
          <w:rFonts w:ascii="Arial" w:hAnsi="Arial" w:cs="Arial"/>
          <w:sz w:val="24"/>
          <w:szCs w:val="24"/>
        </w:rPr>
        <w:lastRenderedPageBreak/>
        <w:t>p</w:t>
      </w:r>
      <w:r w:rsidRPr="00DA5DC8">
        <w:rPr>
          <w:rFonts w:ascii="Arial" w:hAnsi="Arial" w:cs="Arial"/>
          <w:sz w:val="24"/>
          <w:szCs w:val="24"/>
        </w:rPr>
        <w:t>reviously paid</w:t>
      </w:r>
      <w:r w:rsidR="0054739D">
        <w:rPr>
          <w:rFonts w:ascii="Arial" w:hAnsi="Arial" w:cs="Arial"/>
          <w:sz w:val="24"/>
          <w:szCs w:val="24"/>
        </w:rPr>
        <w:t xml:space="preserve"> rent</w:t>
      </w:r>
      <w:r w:rsidR="00E204B9">
        <w:rPr>
          <w:rFonts w:ascii="Arial" w:hAnsi="Arial" w:cs="Arial"/>
          <w:sz w:val="24"/>
          <w:szCs w:val="24"/>
        </w:rPr>
        <w:t>;</w:t>
      </w:r>
      <w:r w:rsidRPr="00DA5DC8">
        <w:rPr>
          <w:rFonts w:ascii="Arial" w:hAnsi="Arial" w:cs="Arial"/>
          <w:sz w:val="24"/>
          <w:szCs w:val="24"/>
        </w:rPr>
        <w:t xml:space="preserve"> and</w:t>
      </w:r>
      <w:r w:rsidR="00E204B9">
        <w:rPr>
          <w:rFonts w:ascii="Arial" w:hAnsi="Arial" w:cs="Arial"/>
          <w:sz w:val="24"/>
          <w:szCs w:val="24"/>
        </w:rPr>
        <w:t>,</w:t>
      </w:r>
      <w:r w:rsidRPr="00DA5DC8">
        <w:rPr>
          <w:rFonts w:ascii="Arial" w:hAnsi="Arial" w:cs="Arial"/>
          <w:sz w:val="24"/>
          <w:szCs w:val="24"/>
        </w:rPr>
        <w:t xml:space="preserve"> (b) </w:t>
      </w:r>
      <w:r w:rsidR="00E204B9">
        <w:rPr>
          <w:rFonts w:ascii="Arial" w:hAnsi="Arial" w:cs="Arial"/>
          <w:sz w:val="24"/>
          <w:szCs w:val="24"/>
        </w:rPr>
        <w:t xml:space="preserve">Lessee </w:t>
      </w:r>
      <w:r w:rsidRPr="00DA5DC8">
        <w:rPr>
          <w:rFonts w:ascii="Arial" w:hAnsi="Arial" w:cs="Arial"/>
          <w:sz w:val="24"/>
          <w:szCs w:val="24"/>
        </w:rPr>
        <w:t xml:space="preserve">shall timely comply with its return obligations under </w:t>
      </w:r>
      <w:r w:rsidR="00E204B9">
        <w:rPr>
          <w:rFonts w:ascii="Arial" w:hAnsi="Arial" w:cs="Arial"/>
          <w:sz w:val="24"/>
          <w:szCs w:val="24"/>
        </w:rPr>
        <w:t>this lease</w:t>
      </w:r>
      <w:r w:rsidRPr="00DA5DC8">
        <w:rPr>
          <w:rFonts w:ascii="Arial" w:hAnsi="Arial" w:cs="Arial"/>
          <w:sz w:val="24"/>
          <w:szCs w:val="24"/>
        </w:rPr>
        <w:t xml:space="preserve">. </w:t>
      </w:r>
      <w:r w:rsidR="008738C5">
        <w:rPr>
          <w:rFonts w:ascii="Arial" w:hAnsi="Arial" w:cs="Arial"/>
          <w:sz w:val="24"/>
          <w:szCs w:val="24"/>
        </w:rPr>
        <w:t xml:space="preserve">Lessee </w:t>
      </w:r>
      <w:r w:rsidRPr="00DA5DC8">
        <w:rPr>
          <w:rFonts w:ascii="Arial" w:hAnsi="Arial" w:cs="Arial"/>
          <w:sz w:val="24"/>
          <w:szCs w:val="24"/>
        </w:rPr>
        <w:t>shall notify</w:t>
      </w:r>
      <w:r w:rsidR="008738C5">
        <w:rPr>
          <w:rFonts w:ascii="Arial" w:hAnsi="Arial" w:cs="Arial"/>
          <w:sz w:val="24"/>
          <w:szCs w:val="24"/>
        </w:rPr>
        <w:t xml:space="preserve"> Lessor </w:t>
      </w:r>
      <w:r w:rsidRPr="00DA5DC8">
        <w:rPr>
          <w:rFonts w:ascii="Arial" w:hAnsi="Arial" w:cs="Arial"/>
          <w:sz w:val="24"/>
          <w:szCs w:val="24"/>
        </w:rPr>
        <w:t xml:space="preserve">in writing of any such </w:t>
      </w:r>
      <w:proofErr w:type="spellStart"/>
      <w:r w:rsidRPr="00DA5DC8">
        <w:rPr>
          <w:rFonts w:ascii="Arial" w:hAnsi="Arial" w:cs="Arial"/>
          <w:sz w:val="24"/>
          <w:szCs w:val="24"/>
        </w:rPr>
        <w:t>non</w:t>
      </w:r>
      <w:r w:rsidR="008738C5">
        <w:rPr>
          <w:rFonts w:ascii="Arial" w:hAnsi="Arial" w:cs="Arial"/>
          <w:sz w:val="24"/>
          <w:szCs w:val="24"/>
        </w:rPr>
        <w:t>appropriation</w:t>
      </w:r>
      <w:proofErr w:type="spellEnd"/>
      <w:r w:rsidRPr="00DA5DC8">
        <w:rPr>
          <w:rFonts w:ascii="Arial" w:hAnsi="Arial" w:cs="Arial"/>
          <w:sz w:val="24"/>
          <w:szCs w:val="24"/>
        </w:rPr>
        <w:t xml:space="preserve"> of funds at the earliest date possible and in any event at least thirty (30) days prior to the date such cessation of appropriations would take effect. </w:t>
      </w:r>
    </w:p>
    <w:p w14:paraId="19CFDF5A" w14:textId="7A1BE70C" w:rsidR="00562D97" w:rsidRPr="00562D97" w:rsidRDefault="00CB0871" w:rsidP="00817DD7">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w:t>
      </w:r>
      <w:r w:rsidR="00562D97" w:rsidRPr="00562D97">
        <w:rPr>
          <w:rFonts w:ascii="Arial" w:hAnsi="Arial" w:cs="Arial"/>
          <w:sz w:val="24"/>
          <w:szCs w:val="24"/>
        </w:rPr>
        <w:t>1</w:t>
      </w:r>
      <w:r w:rsidR="008738C5">
        <w:rPr>
          <w:rFonts w:ascii="Arial" w:hAnsi="Arial" w:cs="Arial"/>
          <w:sz w:val="24"/>
          <w:szCs w:val="24"/>
        </w:rPr>
        <w:t>4</w:t>
      </w:r>
      <w:r w:rsidR="00562D97" w:rsidRPr="00562D97">
        <w:rPr>
          <w:rFonts w:ascii="Arial" w:hAnsi="Arial" w:cs="Arial"/>
          <w:sz w:val="24"/>
          <w:szCs w:val="24"/>
        </w:rPr>
        <w:tab/>
      </w:r>
      <w:r w:rsidR="00817DD7">
        <w:rPr>
          <w:rFonts w:ascii="Arial" w:hAnsi="Arial" w:cs="Arial"/>
          <w:sz w:val="24"/>
          <w:szCs w:val="24"/>
        </w:rPr>
        <w:t xml:space="preserve">Approval and </w:t>
      </w:r>
      <w:r w:rsidR="00C91B16">
        <w:rPr>
          <w:rFonts w:ascii="Arial" w:hAnsi="Arial" w:cs="Arial"/>
          <w:sz w:val="24"/>
          <w:szCs w:val="24"/>
        </w:rPr>
        <w:t>Authori</w:t>
      </w:r>
      <w:r w:rsidR="00817DD7">
        <w:rPr>
          <w:rFonts w:ascii="Arial" w:hAnsi="Arial" w:cs="Arial"/>
          <w:sz w:val="24"/>
          <w:szCs w:val="24"/>
        </w:rPr>
        <w:t>ty</w:t>
      </w:r>
      <w:r w:rsidR="00562D97" w:rsidRPr="00562D97">
        <w:rPr>
          <w:rFonts w:ascii="Arial" w:hAnsi="Arial" w:cs="Arial"/>
          <w:sz w:val="24"/>
          <w:szCs w:val="24"/>
        </w:rPr>
        <w:t xml:space="preserve">. </w:t>
      </w:r>
      <w:r w:rsidR="0087654F">
        <w:rPr>
          <w:rFonts w:ascii="Arial" w:hAnsi="Arial" w:cs="Arial"/>
          <w:sz w:val="24"/>
          <w:szCs w:val="24"/>
        </w:rPr>
        <w:t>E</w:t>
      </w:r>
      <w:r w:rsidR="00351DC3">
        <w:rPr>
          <w:rFonts w:ascii="Arial" w:hAnsi="Arial" w:cs="Arial"/>
          <w:sz w:val="24"/>
          <w:szCs w:val="24"/>
        </w:rPr>
        <w:t>a</w:t>
      </w:r>
      <w:r w:rsidR="0087654F">
        <w:rPr>
          <w:rFonts w:ascii="Arial" w:hAnsi="Arial" w:cs="Arial"/>
          <w:sz w:val="24"/>
          <w:szCs w:val="24"/>
        </w:rPr>
        <w:t xml:space="preserve">ch party </w:t>
      </w:r>
      <w:r w:rsidR="00562D97" w:rsidRPr="00562D97">
        <w:rPr>
          <w:rFonts w:ascii="Arial" w:hAnsi="Arial" w:cs="Arial"/>
          <w:sz w:val="24"/>
          <w:szCs w:val="24"/>
        </w:rPr>
        <w:t>warrant</w:t>
      </w:r>
      <w:r w:rsidR="00351DC3">
        <w:rPr>
          <w:rFonts w:ascii="Arial" w:hAnsi="Arial" w:cs="Arial"/>
          <w:sz w:val="24"/>
          <w:szCs w:val="24"/>
        </w:rPr>
        <w:t>s</w:t>
      </w:r>
      <w:r w:rsidR="00562D97" w:rsidRPr="00562D97">
        <w:rPr>
          <w:rFonts w:ascii="Arial" w:hAnsi="Arial" w:cs="Arial"/>
          <w:sz w:val="24"/>
          <w:szCs w:val="24"/>
        </w:rPr>
        <w:t xml:space="preserve"> that </w:t>
      </w:r>
      <w:r w:rsidR="00074A17">
        <w:rPr>
          <w:rFonts w:ascii="Arial" w:hAnsi="Arial" w:cs="Arial"/>
          <w:sz w:val="24"/>
          <w:szCs w:val="24"/>
        </w:rPr>
        <w:t xml:space="preserve">this </w:t>
      </w:r>
      <w:r w:rsidR="00351DC3">
        <w:rPr>
          <w:rFonts w:ascii="Arial" w:hAnsi="Arial" w:cs="Arial"/>
          <w:sz w:val="24"/>
          <w:szCs w:val="24"/>
        </w:rPr>
        <w:t>l</w:t>
      </w:r>
      <w:r w:rsidR="00074A17">
        <w:rPr>
          <w:rFonts w:ascii="Arial" w:hAnsi="Arial" w:cs="Arial"/>
          <w:sz w:val="24"/>
          <w:szCs w:val="24"/>
        </w:rPr>
        <w:t xml:space="preserve">ease agreement has been approved by </w:t>
      </w:r>
      <w:r w:rsidR="0087654F">
        <w:rPr>
          <w:rFonts w:ascii="Arial" w:hAnsi="Arial" w:cs="Arial"/>
          <w:sz w:val="24"/>
          <w:szCs w:val="24"/>
        </w:rPr>
        <w:t xml:space="preserve">its </w:t>
      </w:r>
      <w:r w:rsidR="00074A17">
        <w:rPr>
          <w:rFonts w:ascii="Arial" w:hAnsi="Arial" w:cs="Arial"/>
          <w:sz w:val="24"/>
          <w:szCs w:val="24"/>
        </w:rPr>
        <w:t>governing authorit</w:t>
      </w:r>
      <w:r w:rsidR="0014459A">
        <w:rPr>
          <w:rFonts w:ascii="Arial" w:hAnsi="Arial" w:cs="Arial"/>
          <w:sz w:val="24"/>
          <w:szCs w:val="24"/>
        </w:rPr>
        <w:t xml:space="preserve">y </w:t>
      </w:r>
      <w:r w:rsidR="00817DD7">
        <w:rPr>
          <w:rFonts w:ascii="Arial" w:hAnsi="Arial" w:cs="Arial"/>
          <w:sz w:val="24"/>
          <w:szCs w:val="24"/>
        </w:rPr>
        <w:t xml:space="preserve">and that </w:t>
      </w:r>
      <w:r w:rsidR="0087654F">
        <w:rPr>
          <w:rFonts w:ascii="Arial" w:hAnsi="Arial" w:cs="Arial"/>
          <w:sz w:val="24"/>
          <w:szCs w:val="24"/>
        </w:rPr>
        <w:t xml:space="preserve">the </w:t>
      </w:r>
      <w:r w:rsidR="000836AE">
        <w:rPr>
          <w:rFonts w:ascii="Arial" w:hAnsi="Arial" w:cs="Arial"/>
          <w:sz w:val="24"/>
          <w:szCs w:val="24"/>
        </w:rPr>
        <w:t xml:space="preserve">person signing this lease agreement on its behalf is fully authorized to do so. </w:t>
      </w:r>
    </w:p>
    <w:p w14:paraId="33E603F7" w14:textId="1B7BA2E2" w:rsidR="00562D97" w:rsidRDefault="00CB0871" w:rsidP="008B4D11">
      <w:pPr>
        <w:spacing w:line="480" w:lineRule="auto"/>
        <w:ind w:firstLine="720"/>
        <w:contextualSpacing/>
        <w:jc w:val="both"/>
        <w:rPr>
          <w:rFonts w:ascii="Arial" w:hAnsi="Arial" w:cs="Arial"/>
          <w:sz w:val="24"/>
          <w:szCs w:val="24"/>
        </w:rPr>
      </w:pPr>
      <w:r>
        <w:rPr>
          <w:rFonts w:ascii="Arial" w:hAnsi="Arial" w:cs="Arial"/>
          <w:sz w:val="24"/>
          <w:szCs w:val="24"/>
        </w:rPr>
        <w:t>1</w:t>
      </w:r>
      <w:r w:rsidR="00DE6F9B">
        <w:rPr>
          <w:rFonts w:ascii="Arial" w:hAnsi="Arial" w:cs="Arial"/>
          <w:sz w:val="24"/>
          <w:szCs w:val="24"/>
        </w:rPr>
        <w:t>8</w:t>
      </w:r>
      <w:r>
        <w:rPr>
          <w:rFonts w:ascii="Arial" w:hAnsi="Arial" w:cs="Arial"/>
          <w:sz w:val="24"/>
          <w:szCs w:val="24"/>
        </w:rPr>
        <w:t>.</w:t>
      </w:r>
      <w:r w:rsidR="00562D97" w:rsidRPr="00562D97">
        <w:rPr>
          <w:rFonts w:ascii="Arial" w:hAnsi="Arial" w:cs="Arial"/>
          <w:sz w:val="24"/>
          <w:szCs w:val="24"/>
        </w:rPr>
        <w:t>1</w:t>
      </w:r>
      <w:r w:rsidR="008738C5">
        <w:rPr>
          <w:rFonts w:ascii="Arial" w:hAnsi="Arial" w:cs="Arial"/>
          <w:sz w:val="24"/>
          <w:szCs w:val="24"/>
        </w:rPr>
        <w:t xml:space="preserve">5 </w:t>
      </w:r>
      <w:r w:rsidR="00562D97" w:rsidRPr="00562D97">
        <w:rPr>
          <w:rFonts w:ascii="Arial" w:hAnsi="Arial" w:cs="Arial"/>
          <w:sz w:val="24"/>
          <w:szCs w:val="24"/>
        </w:rPr>
        <w:t>Megan's Law Disclosure.  As required under Louisiana law, Lessor hereby notifies Lessee that the Louisiana Bureau of Criminal Identification and Information maintains a state Sex Offender and Child Predator Registry. It is a public access database of the locations of individuals who are required to register pursuant to LSA R.S. 15:540 et seq.  Sheriff's departments and police departments serving jurisdictions of 450,000 also maintain such information.  The state Sex Offender and Child Predator Registry database can be accessed at www.lasocpr.lsp.org/socpr/ and contains addresses, pictures, and conviction records for registered offenders. The database can be searched by zip code, city, parish and/or offender name.  Information is also available by phone at 1 800 858 0551 or 1 225 925 6100 or mail at P.O. Box 66614, Mail Slip #18, Baton Rouge, Louisiana 70896.  Lessee may also email State Services at SOCPR@dps.state.la.us for more information.</w:t>
      </w:r>
    </w:p>
    <w:p w14:paraId="7C135A4C" w14:textId="77777777" w:rsidR="00E24C43" w:rsidRDefault="00E24C43">
      <w:pPr>
        <w:rPr>
          <w:rFonts w:ascii="Arial" w:hAnsi="Arial" w:cs="Arial"/>
          <w:sz w:val="24"/>
          <w:szCs w:val="24"/>
        </w:rPr>
      </w:pPr>
    </w:p>
    <w:p w14:paraId="6F053381" w14:textId="3293FCEB" w:rsidR="0051067C" w:rsidRDefault="00FD0238" w:rsidP="00CB0871">
      <w:pPr>
        <w:spacing w:line="480" w:lineRule="auto"/>
        <w:contextualSpacing/>
        <w:jc w:val="both"/>
        <w:rPr>
          <w:rFonts w:ascii="Arial" w:hAnsi="Arial" w:cs="Arial"/>
          <w:sz w:val="24"/>
          <w:szCs w:val="24"/>
        </w:rPr>
      </w:pPr>
      <w:r>
        <w:rPr>
          <w:rFonts w:ascii="Arial" w:hAnsi="Arial" w:cs="Arial"/>
          <w:sz w:val="24"/>
          <w:szCs w:val="24"/>
        </w:rPr>
        <w:tab/>
      </w:r>
      <w:bookmarkStart w:id="1" w:name="_Hlk165988249"/>
      <w:r w:rsidR="00B53EF6" w:rsidRPr="00FD0238">
        <w:rPr>
          <w:rFonts w:ascii="Arial" w:hAnsi="Arial" w:cs="Arial"/>
          <w:b/>
          <w:sz w:val="24"/>
          <w:szCs w:val="24"/>
        </w:rPr>
        <w:t>THUS,</w:t>
      </w:r>
      <w:r w:rsidRPr="00FD0238">
        <w:rPr>
          <w:rFonts w:ascii="Arial" w:hAnsi="Arial" w:cs="Arial"/>
          <w:b/>
          <w:sz w:val="24"/>
          <w:szCs w:val="24"/>
        </w:rPr>
        <w:t xml:space="preserve"> AGREED</w:t>
      </w:r>
      <w:r w:rsidR="004878BD">
        <w:rPr>
          <w:rFonts w:ascii="Arial" w:hAnsi="Arial" w:cs="Arial"/>
          <w:b/>
          <w:sz w:val="24"/>
          <w:szCs w:val="24"/>
        </w:rPr>
        <w:t xml:space="preserve"> AND EXECUTED</w:t>
      </w:r>
      <w:r w:rsidR="00B9453E">
        <w:rPr>
          <w:rFonts w:ascii="Arial" w:hAnsi="Arial" w:cs="Arial"/>
          <w:sz w:val="24"/>
          <w:szCs w:val="24"/>
        </w:rPr>
        <w:t xml:space="preserve"> before the undersigned Notary and </w:t>
      </w:r>
      <w:r w:rsidR="002A3FC4">
        <w:rPr>
          <w:rFonts w:ascii="Arial" w:hAnsi="Arial" w:cs="Arial"/>
          <w:sz w:val="24"/>
          <w:szCs w:val="24"/>
        </w:rPr>
        <w:t>competent witnesses on the _____  day of __________________, 20</w:t>
      </w:r>
      <w:r w:rsidR="00071959">
        <w:rPr>
          <w:rFonts w:ascii="Arial" w:hAnsi="Arial" w:cs="Arial"/>
          <w:sz w:val="24"/>
          <w:szCs w:val="24"/>
        </w:rPr>
        <w:t>24</w:t>
      </w:r>
      <w:r w:rsidR="00B9453E">
        <w:rPr>
          <w:rFonts w:ascii="Arial" w:hAnsi="Arial" w:cs="Arial"/>
          <w:sz w:val="24"/>
          <w:szCs w:val="24"/>
        </w:rPr>
        <w:t xml:space="preserve"> </w:t>
      </w:r>
      <w:r w:rsidR="00071959">
        <w:rPr>
          <w:rFonts w:ascii="Arial" w:hAnsi="Arial" w:cs="Arial"/>
          <w:sz w:val="24"/>
          <w:szCs w:val="24"/>
        </w:rPr>
        <w:t>in the Parish of East Baton Rouge</w:t>
      </w:r>
      <w:r w:rsidR="00B9453E">
        <w:rPr>
          <w:rFonts w:ascii="Arial" w:hAnsi="Arial" w:cs="Arial"/>
          <w:sz w:val="24"/>
          <w:szCs w:val="24"/>
        </w:rPr>
        <w:t xml:space="preserve">, </w:t>
      </w:r>
      <w:r w:rsidR="00071959">
        <w:rPr>
          <w:rFonts w:ascii="Arial" w:hAnsi="Arial" w:cs="Arial"/>
          <w:sz w:val="24"/>
          <w:szCs w:val="24"/>
        </w:rPr>
        <w:t xml:space="preserve">State of </w:t>
      </w:r>
      <w:r w:rsidR="00B9453E">
        <w:rPr>
          <w:rFonts w:ascii="Arial" w:hAnsi="Arial" w:cs="Arial"/>
          <w:sz w:val="24"/>
          <w:szCs w:val="24"/>
        </w:rPr>
        <w:t>Louisiana after a due reading of the whol</w:t>
      </w:r>
      <w:bookmarkEnd w:id="1"/>
      <w:r w:rsidR="008B4D11">
        <w:rPr>
          <w:rFonts w:ascii="Arial" w:hAnsi="Arial" w:cs="Arial"/>
          <w:sz w:val="24"/>
          <w:szCs w:val="24"/>
        </w:rPr>
        <w:t>e</w:t>
      </w:r>
      <w:r>
        <w:rPr>
          <w:rFonts w:ascii="Arial" w:hAnsi="Arial" w:cs="Arial"/>
          <w:sz w:val="24"/>
          <w:szCs w:val="24"/>
        </w:rPr>
        <w:t>.</w:t>
      </w:r>
    </w:p>
    <w:p w14:paraId="16537703" w14:textId="77777777" w:rsidR="008B4D11" w:rsidRDefault="008B4D11" w:rsidP="00CB0871">
      <w:pPr>
        <w:spacing w:line="480" w:lineRule="auto"/>
        <w:contextualSpacing/>
        <w:jc w:val="both"/>
        <w:rPr>
          <w:rFonts w:ascii="Arial" w:hAnsi="Arial" w:cs="Arial"/>
          <w:sz w:val="24"/>
          <w:szCs w:val="24"/>
        </w:rPr>
      </w:pPr>
    </w:p>
    <w:p w14:paraId="05229348" w14:textId="77777777" w:rsidR="008B4D11" w:rsidRDefault="008B4D11" w:rsidP="00694479">
      <w:pPr>
        <w:spacing w:line="240" w:lineRule="auto"/>
        <w:contextualSpacing/>
        <w:rPr>
          <w:rFonts w:ascii="Arial" w:hAnsi="Arial" w:cs="Arial"/>
          <w:sz w:val="24"/>
          <w:szCs w:val="24"/>
        </w:rPr>
      </w:pPr>
    </w:p>
    <w:p w14:paraId="3595D65F" w14:textId="5250E9B5" w:rsidR="00F500AC" w:rsidRDefault="00DB4748" w:rsidP="00694479">
      <w:pPr>
        <w:spacing w:line="240" w:lineRule="auto"/>
        <w:contextualSpacing/>
        <w:rPr>
          <w:rFonts w:ascii="Arial" w:hAnsi="Arial" w:cs="Arial"/>
          <w:sz w:val="24"/>
          <w:szCs w:val="24"/>
        </w:rPr>
      </w:pPr>
      <w:r>
        <w:rPr>
          <w:rFonts w:ascii="Arial" w:hAnsi="Arial" w:cs="Arial"/>
          <w:sz w:val="24"/>
          <w:szCs w:val="24"/>
        </w:rPr>
        <w:t xml:space="preserve">ST. GEORGE </w:t>
      </w:r>
      <w:r w:rsidR="00F500AC">
        <w:rPr>
          <w:rFonts w:ascii="Arial" w:hAnsi="Arial" w:cs="Arial"/>
          <w:sz w:val="24"/>
          <w:szCs w:val="24"/>
        </w:rPr>
        <w:t>FIRE PROTECTION DISTRICT</w:t>
      </w:r>
      <w:r>
        <w:rPr>
          <w:rFonts w:ascii="Arial" w:hAnsi="Arial" w:cs="Arial"/>
          <w:sz w:val="24"/>
          <w:szCs w:val="24"/>
        </w:rPr>
        <w:t xml:space="preserve"> NO. 2</w:t>
      </w:r>
    </w:p>
    <w:p w14:paraId="504DD3C0" w14:textId="77777777" w:rsidR="0002282C" w:rsidRDefault="0002282C" w:rsidP="00694479">
      <w:pPr>
        <w:spacing w:line="240" w:lineRule="auto"/>
        <w:contextualSpacing/>
        <w:rPr>
          <w:rFonts w:ascii="Arial" w:hAnsi="Arial" w:cs="Arial"/>
          <w:sz w:val="24"/>
          <w:szCs w:val="24"/>
        </w:rPr>
      </w:pPr>
    </w:p>
    <w:p w14:paraId="54C15367" w14:textId="77777777" w:rsidR="00694479" w:rsidRDefault="00694479" w:rsidP="00694479">
      <w:pPr>
        <w:spacing w:line="240" w:lineRule="auto"/>
        <w:contextualSpacing/>
        <w:rPr>
          <w:rFonts w:ascii="Arial" w:hAnsi="Arial" w:cs="Arial"/>
          <w:sz w:val="24"/>
          <w:szCs w:val="24"/>
        </w:rPr>
      </w:pPr>
    </w:p>
    <w:p w14:paraId="17A96A6A" w14:textId="77777777" w:rsidR="00F500AC" w:rsidRDefault="00F500AC" w:rsidP="00694479">
      <w:pPr>
        <w:spacing w:line="240" w:lineRule="auto"/>
        <w:contextualSpacing/>
        <w:rPr>
          <w:rFonts w:ascii="Arial" w:hAnsi="Arial" w:cs="Arial"/>
          <w:sz w:val="24"/>
          <w:szCs w:val="24"/>
        </w:rPr>
      </w:pPr>
    </w:p>
    <w:p w14:paraId="59642FBC" w14:textId="77777777" w:rsidR="00F500AC" w:rsidRDefault="00F500AC" w:rsidP="00694479">
      <w:pPr>
        <w:spacing w:line="240" w:lineRule="auto"/>
        <w:contextualSpacing/>
        <w:rPr>
          <w:rFonts w:ascii="Arial" w:hAnsi="Arial" w:cs="Arial"/>
          <w:sz w:val="24"/>
          <w:szCs w:val="24"/>
        </w:rPr>
      </w:pPr>
      <w:r>
        <w:rPr>
          <w:rFonts w:ascii="Arial" w:hAnsi="Arial" w:cs="Arial"/>
          <w:sz w:val="24"/>
          <w:szCs w:val="24"/>
        </w:rPr>
        <w:t>BY: _________________________________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p>
    <w:p w14:paraId="73882738" w14:textId="77777777" w:rsidR="00F500AC" w:rsidRDefault="00402713" w:rsidP="00694479">
      <w:pPr>
        <w:spacing w:line="240" w:lineRule="auto"/>
        <w:contextualSpacing/>
        <w:rPr>
          <w:rFonts w:ascii="Arial" w:hAnsi="Arial" w:cs="Arial"/>
          <w:sz w:val="24"/>
          <w:szCs w:val="24"/>
        </w:rPr>
      </w:pPr>
      <w:r>
        <w:rPr>
          <w:rFonts w:ascii="Arial" w:hAnsi="Arial" w:cs="Arial"/>
          <w:sz w:val="24"/>
          <w:szCs w:val="24"/>
        </w:rPr>
        <w:tab/>
        <w:t>Gerard C. Tarleton</w:t>
      </w:r>
      <w:r w:rsidR="00F500AC">
        <w:rPr>
          <w:rFonts w:ascii="Arial" w:hAnsi="Arial" w:cs="Arial"/>
          <w:sz w:val="24"/>
          <w:szCs w:val="24"/>
        </w:rPr>
        <w:t>, Fire Chief</w:t>
      </w:r>
    </w:p>
    <w:p w14:paraId="49558D13" w14:textId="77777777" w:rsidR="00625E7D" w:rsidRDefault="00625E7D" w:rsidP="00694479">
      <w:pPr>
        <w:spacing w:line="240" w:lineRule="auto"/>
        <w:contextualSpacing/>
        <w:rPr>
          <w:rFonts w:ascii="Arial" w:hAnsi="Arial" w:cs="Arial"/>
          <w:sz w:val="24"/>
          <w:szCs w:val="24"/>
        </w:rPr>
      </w:pPr>
    </w:p>
    <w:p w14:paraId="0502C9F4" w14:textId="77777777" w:rsidR="0014459A" w:rsidRDefault="0014459A" w:rsidP="00694479">
      <w:pPr>
        <w:spacing w:line="240" w:lineRule="auto"/>
        <w:contextualSpacing/>
        <w:rPr>
          <w:rFonts w:ascii="Arial" w:hAnsi="Arial" w:cs="Arial"/>
          <w:sz w:val="24"/>
          <w:szCs w:val="24"/>
        </w:rPr>
      </w:pPr>
    </w:p>
    <w:p w14:paraId="42644165" w14:textId="77777777" w:rsidR="0014459A" w:rsidRDefault="0014459A" w:rsidP="00694479">
      <w:pPr>
        <w:spacing w:line="240" w:lineRule="auto"/>
        <w:contextualSpacing/>
        <w:rPr>
          <w:rFonts w:ascii="Arial" w:hAnsi="Arial" w:cs="Arial"/>
          <w:sz w:val="24"/>
          <w:szCs w:val="24"/>
        </w:rPr>
      </w:pPr>
    </w:p>
    <w:p w14:paraId="40BAF8D1" w14:textId="77777777" w:rsidR="0014459A" w:rsidRDefault="0014459A" w:rsidP="00694479">
      <w:pPr>
        <w:spacing w:line="240" w:lineRule="auto"/>
        <w:contextualSpacing/>
        <w:rPr>
          <w:rFonts w:ascii="Arial" w:hAnsi="Arial" w:cs="Arial"/>
          <w:sz w:val="24"/>
          <w:szCs w:val="24"/>
        </w:rPr>
      </w:pPr>
    </w:p>
    <w:p w14:paraId="6E48732E" w14:textId="77777777" w:rsidR="0014459A" w:rsidRDefault="0014459A" w:rsidP="00694479">
      <w:pPr>
        <w:spacing w:line="240" w:lineRule="auto"/>
        <w:contextualSpacing/>
        <w:rPr>
          <w:rFonts w:ascii="Arial" w:hAnsi="Arial" w:cs="Arial"/>
          <w:sz w:val="24"/>
          <w:szCs w:val="24"/>
        </w:rPr>
      </w:pPr>
    </w:p>
    <w:p w14:paraId="7211E3F2" w14:textId="77777777" w:rsidR="00625E7D" w:rsidRDefault="00625E7D" w:rsidP="00694479">
      <w:pPr>
        <w:spacing w:line="240" w:lineRule="auto"/>
        <w:contextualSpacing/>
        <w:rPr>
          <w:rFonts w:ascii="Arial" w:hAnsi="Arial" w:cs="Arial"/>
          <w:sz w:val="24"/>
          <w:szCs w:val="24"/>
        </w:rPr>
      </w:pPr>
    </w:p>
    <w:p w14:paraId="67B8AA3C" w14:textId="6C6CCB65" w:rsidR="00B53ED5" w:rsidRPr="00CB0871" w:rsidRDefault="00B53EF6" w:rsidP="00A47B6E">
      <w:pPr>
        <w:spacing w:line="480" w:lineRule="auto"/>
        <w:ind w:firstLine="720"/>
        <w:contextualSpacing/>
        <w:jc w:val="both"/>
        <w:rPr>
          <w:rFonts w:ascii="Arial" w:hAnsi="Arial" w:cs="Arial"/>
          <w:b/>
          <w:sz w:val="24"/>
          <w:szCs w:val="24"/>
        </w:rPr>
      </w:pPr>
      <w:r w:rsidRPr="00FD0238">
        <w:rPr>
          <w:rFonts w:ascii="Arial" w:hAnsi="Arial" w:cs="Arial"/>
          <w:b/>
          <w:sz w:val="24"/>
          <w:szCs w:val="24"/>
        </w:rPr>
        <w:t>THUS,</w:t>
      </w:r>
      <w:r w:rsidR="00B53ED5" w:rsidRPr="00FD0238">
        <w:rPr>
          <w:rFonts w:ascii="Arial" w:hAnsi="Arial" w:cs="Arial"/>
          <w:b/>
          <w:sz w:val="24"/>
          <w:szCs w:val="24"/>
        </w:rPr>
        <w:t xml:space="preserve"> AGREED</w:t>
      </w:r>
      <w:r w:rsidR="00B53ED5">
        <w:rPr>
          <w:rFonts w:ascii="Arial" w:hAnsi="Arial" w:cs="Arial"/>
          <w:b/>
          <w:sz w:val="24"/>
          <w:szCs w:val="24"/>
        </w:rPr>
        <w:t xml:space="preserve"> AND EXECUTED</w:t>
      </w:r>
      <w:r w:rsidR="00B53ED5">
        <w:rPr>
          <w:rFonts w:ascii="Arial" w:hAnsi="Arial" w:cs="Arial"/>
          <w:sz w:val="24"/>
          <w:szCs w:val="24"/>
        </w:rPr>
        <w:t xml:space="preserve"> before the undersigned Notary and competent witnesses on the _____  day of __________________, 2024 in the City of Baton Rouge, Parish of East Baton Rouge, State of Louisiana after a due reading of the </w:t>
      </w:r>
      <w:r>
        <w:rPr>
          <w:rFonts w:ascii="Arial" w:hAnsi="Arial" w:cs="Arial"/>
          <w:sz w:val="24"/>
          <w:szCs w:val="24"/>
        </w:rPr>
        <w:t>whole.</w:t>
      </w:r>
    </w:p>
    <w:p w14:paraId="4CEAE376" w14:textId="77777777" w:rsidR="00B53ED5" w:rsidRDefault="00B53ED5" w:rsidP="00694479">
      <w:pPr>
        <w:spacing w:line="240" w:lineRule="auto"/>
        <w:contextualSpacing/>
        <w:rPr>
          <w:rFonts w:ascii="Arial" w:hAnsi="Arial" w:cs="Arial"/>
          <w:sz w:val="24"/>
          <w:szCs w:val="24"/>
        </w:rPr>
      </w:pPr>
    </w:p>
    <w:p w14:paraId="3362B725" w14:textId="77777777" w:rsidR="006C242D" w:rsidRDefault="006C242D" w:rsidP="00694479">
      <w:pPr>
        <w:spacing w:line="240" w:lineRule="auto"/>
        <w:contextualSpacing/>
        <w:rPr>
          <w:rFonts w:ascii="Arial" w:hAnsi="Arial" w:cs="Arial"/>
          <w:sz w:val="24"/>
          <w:szCs w:val="24"/>
        </w:rPr>
      </w:pPr>
    </w:p>
    <w:p w14:paraId="287B0489" w14:textId="1165BAAF" w:rsidR="001B3968" w:rsidRPr="006C242D" w:rsidRDefault="001B3968" w:rsidP="008B4D11">
      <w:pPr>
        <w:spacing w:line="240" w:lineRule="auto"/>
        <w:contextualSpacing/>
        <w:rPr>
          <w:rFonts w:ascii="Arial" w:hAnsi="Arial" w:cs="Arial"/>
          <w:sz w:val="24"/>
          <w:szCs w:val="24"/>
        </w:rPr>
      </w:pPr>
      <w:r>
        <w:rPr>
          <w:rFonts w:ascii="Arial" w:hAnsi="Arial" w:cs="Arial"/>
          <w:sz w:val="24"/>
          <w:szCs w:val="24"/>
        </w:rPr>
        <w:t xml:space="preserve">CITY OF </w:t>
      </w:r>
      <w:r w:rsidR="008B4D11">
        <w:rPr>
          <w:rFonts w:ascii="Arial" w:hAnsi="Arial" w:cs="Arial"/>
          <w:sz w:val="24"/>
          <w:szCs w:val="24"/>
        </w:rPr>
        <w:t>ST. GEORGE</w:t>
      </w:r>
    </w:p>
    <w:p w14:paraId="48C48C5F" w14:textId="77777777" w:rsidR="006C242D" w:rsidRPr="006C242D" w:rsidRDefault="006C242D" w:rsidP="006C242D">
      <w:pPr>
        <w:spacing w:line="240" w:lineRule="auto"/>
        <w:contextualSpacing/>
        <w:rPr>
          <w:rFonts w:ascii="Arial" w:hAnsi="Arial" w:cs="Arial"/>
          <w:sz w:val="24"/>
          <w:szCs w:val="24"/>
        </w:rPr>
      </w:pPr>
    </w:p>
    <w:p w14:paraId="3749EDDB" w14:textId="77777777" w:rsidR="006C242D" w:rsidRPr="006C242D" w:rsidRDefault="006C242D" w:rsidP="006C242D">
      <w:pPr>
        <w:spacing w:line="240" w:lineRule="auto"/>
        <w:contextualSpacing/>
        <w:rPr>
          <w:rFonts w:ascii="Arial" w:hAnsi="Arial" w:cs="Arial"/>
          <w:sz w:val="24"/>
          <w:szCs w:val="24"/>
        </w:rPr>
      </w:pPr>
    </w:p>
    <w:p w14:paraId="2A36C021" w14:textId="77777777" w:rsidR="006C242D" w:rsidRPr="006C242D" w:rsidRDefault="006C242D" w:rsidP="006C242D">
      <w:pPr>
        <w:spacing w:line="240" w:lineRule="auto"/>
        <w:contextualSpacing/>
        <w:rPr>
          <w:rFonts w:ascii="Arial" w:hAnsi="Arial" w:cs="Arial"/>
          <w:sz w:val="24"/>
          <w:szCs w:val="24"/>
        </w:rPr>
      </w:pPr>
      <w:r w:rsidRPr="006C242D">
        <w:rPr>
          <w:rFonts w:ascii="Arial" w:hAnsi="Arial" w:cs="Arial"/>
          <w:sz w:val="24"/>
          <w:szCs w:val="24"/>
        </w:rPr>
        <w:t>BY: _________________________________</w:t>
      </w:r>
      <w:r w:rsidRPr="006C242D">
        <w:rPr>
          <w:rFonts w:ascii="Arial" w:hAnsi="Arial" w:cs="Arial"/>
          <w:sz w:val="24"/>
          <w:szCs w:val="24"/>
        </w:rPr>
        <w:tab/>
      </w:r>
      <w:r w:rsidRPr="006C242D">
        <w:rPr>
          <w:rFonts w:ascii="Arial" w:hAnsi="Arial" w:cs="Arial"/>
          <w:sz w:val="24"/>
          <w:szCs w:val="24"/>
        </w:rPr>
        <w:tab/>
      </w:r>
      <w:r w:rsidRPr="006C242D">
        <w:rPr>
          <w:rFonts w:ascii="Arial" w:hAnsi="Arial" w:cs="Arial"/>
          <w:sz w:val="24"/>
          <w:szCs w:val="24"/>
        </w:rPr>
        <w:tab/>
      </w:r>
      <w:r w:rsidR="00635B09">
        <w:rPr>
          <w:rFonts w:ascii="Arial" w:hAnsi="Arial" w:cs="Arial"/>
          <w:sz w:val="24"/>
          <w:szCs w:val="24"/>
        </w:rPr>
        <w:t xml:space="preserve">  </w:t>
      </w:r>
    </w:p>
    <w:p w14:paraId="1175761A" w14:textId="0FFDC5F2" w:rsidR="006C242D" w:rsidRDefault="006C242D" w:rsidP="006C242D">
      <w:pPr>
        <w:spacing w:line="240" w:lineRule="auto"/>
        <w:contextualSpacing/>
        <w:rPr>
          <w:rFonts w:ascii="Arial" w:hAnsi="Arial" w:cs="Arial"/>
          <w:sz w:val="24"/>
          <w:szCs w:val="24"/>
        </w:rPr>
      </w:pPr>
      <w:r w:rsidRPr="006C242D">
        <w:rPr>
          <w:rFonts w:ascii="Arial" w:hAnsi="Arial" w:cs="Arial"/>
          <w:sz w:val="24"/>
          <w:szCs w:val="24"/>
        </w:rPr>
        <w:tab/>
      </w:r>
      <w:r w:rsidR="0084363D">
        <w:rPr>
          <w:rFonts w:ascii="Arial" w:hAnsi="Arial" w:cs="Arial"/>
          <w:sz w:val="24"/>
          <w:szCs w:val="24"/>
        </w:rPr>
        <w:t>Dustin Yates, Mayor</w:t>
      </w:r>
    </w:p>
    <w:p w14:paraId="62407B31" w14:textId="77777777" w:rsidR="008E433B" w:rsidRDefault="008E433B" w:rsidP="006C242D">
      <w:pPr>
        <w:spacing w:line="240" w:lineRule="auto"/>
        <w:contextualSpacing/>
        <w:rPr>
          <w:rFonts w:ascii="Arial" w:hAnsi="Arial" w:cs="Arial"/>
          <w:sz w:val="24"/>
          <w:szCs w:val="24"/>
        </w:rPr>
      </w:pPr>
    </w:p>
    <w:p w14:paraId="31F9E7FC" w14:textId="4D5767F2" w:rsidR="003D1B82" w:rsidRPr="00C71936" w:rsidRDefault="003D1B82" w:rsidP="001B3968">
      <w:pPr>
        <w:spacing w:line="240" w:lineRule="auto"/>
        <w:contextualSpacing/>
        <w:rPr>
          <w:rFonts w:ascii="Arial" w:hAnsi="Arial" w:cs="Arial"/>
          <w:sz w:val="24"/>
          <w:szCs w:val="24"/>
        </w:rPr>
      </w:pPr>
    </w:p>
    <w:sectPr w:rsidR="003D1B82" w:rsidRPr="00C7193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6F4A2" w14:textId="77777777" w:rsidR="00E2385E" w:rsidRDefault="00E2385E" w:rsidP="006E5B7D">
      <w:pPr>
        <w:spacing w:after="0" w:line="240" w:lineRule="auto"/>
      </w:pPr>
      <w:r>
        <w:separator/>
      </w:r>
    </w:p>
  </w:endnote>
  <w:endnote w:type="continuationSeparator" w:id="0">
    <w:p w14:paraId="6E32D13C" w14:textId="77777777" w:rsidR="00E2385E" w:rsidRDefault="00E2385E" w:rsidP="006E5B7D">
      <w:pPr>
        <w:spacing w:after="0" w:line="240" w:lineRule="auto"/>
      </w:pPr>
      <w:r>
        <w:continuationSeparator/>
      </w:r>
    </w:p>
  </w:endnote>
  <w:endnote w:type="continuationNotice" w:id="1">
    <w:p w14:paraId="2B7D318D" w14:textId="77777777" w:rsidR="00E2385E" w:rsidRDefault="00E23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5303469"/>
      <w:docPartObj>
        <w:docPartGallery w:val="Page Numbers (Bottom of Page)"/>
        <w:docPartUnique/>
      </w:docPartObj>
    </w:sdtPr>
    <w:sdtContent>
      <w:sdt>
        <w:sdtPr>
          <w:id w:val="860082579"/>
          <w:docPartObj>
            <w:docPartGallery w:val="Page Numbers (Top of Page)"/>
            <w:docPartUnique/>
          </w:docPartObj>
        </w:sdtPr>
        <w:sdtContent>
          <w:p w14:paraId="78F33025" w14:textId="77777777" w:rsidR="006E5B7D" w:rsidRDefault="006E5B7D">
            <w:pPr>
              <w:pStyle w:val="Footer"/>
              <w:jc w:val="right"/>
            </w:pPr>
            <w:r w:rsidRPr="00A47B6E">
              <w:rPr>
                <w:rFonts w:ascii="Arial" w:hAnsi="Arial"/>
                <w:sz w:val="20"/>
                <w:szCs w:val="20"/>
              </w:rPr>
              <w:t xml:space="preserve">Page </w:t>
            </w:r>
            <w:r w:rsidRPr="00A47B6E">
              <w:rPr>
                <w:rFonts w:ascii="Arial" w:hAnsi="Arial"/>
                <w:bCs/>
                <w:sz w:val="20"/>
                <w:szCs w:val="20"/>
              </w:rPr>
              <w:fldChar w:fldCharType="begin"/>
            </w:r>
            <w:r w:rsidRPr="00A47B6E">
              <w:rPr>
                <w:rFonts w:ascii="Arial" w:hAnsi="Arial"/>
                <w:bCs/>
                <w:sz w:val="20"/>
                <w:szCs w:val="20"/>
              </w:rPr>
              <w:instrText xml:space="preserve"> PAGE </w:instrText>
            </w:r>
            <w:r w:rsidRPr="00A47B6E">
              <w:rPr>
                <w:rFonts w:ascii="Arial" w:hAnsi="Arial"/>
                <w:bCs/>
                <w:sz w:val="20"/>
                <w:szCs w:val="20"/>
              </w:rPr>
              <w:fldChar w:fldCharType="separate"/>
            </w:r>
            <w:r w:rsidR="0051067C" w:rsidRPr="00A47B6E">
              <w:rPr>
                <w:rFonts w:ascii="Arial" w:hAnsi="Arial"/>
                <w:bCs/>
                <w:noProof/>
                <w:sz w:val="20"/>
                <w:szCs w:val="20"/>
              </w:rPr>
              <w:t>3</w:t>
            </w:r>
            <w:r w:rsidRPr="00A47B6E">
              <w:rPr>
                <w:rFonts w:ascii="Arial" w:hAnsi="Arial"/>
                <w:bCs/>
                <w:sz w:val="20"/>
                <w:szCs w:val="20"/>
              </w:rPr>
              <w:fldChar w:fldCharType="end"/>
            </w:r>
            <w:r w:rsidRPr="00A47B6E">
              <w:rPr>
                <w:rFonts w:ascii="Arial" w:hAnsi="Arial"/>
                <w:sz w:val="20"/>
                <w:szCs w:val="20"/>
              </w:rPr>
              <w:t xml:space="preserve"> of </w:t>
            </w:r>
            <w:r w:rsidRPr="00A47B6E">
              <w:rPr>
                <w:rFonts w:ascii="Arial" w:hAnsi="Arial"/>
                <w:bCs/>
                <w:sz w:val="20"/>
                <w:szCs w:val="20"/>
              </w:rPr>
              <w:fldChar w:fldCharType="begin"/>
            </w:r>
            <w:r w:rsidRPr="00A47B6E">
              <w:rPr>
                <w:rFonts w:ascii="Arial" w:hAnsi="Arial"/>
                <w:bCs/>
                <w:sz w:val="20"/>
                <w:szCs w:val="20"/>
              </w:rPr>
              <w:instrText xml:space="preserve"> NUMPAGES  </w:instrText>
            </w:r>
            <w:r w:rsidRPr="00A47B6E">
              <w:rPr>
                <w:rFonts w:ascii="Arial" w:hAnsi="Arial"/>
                <w:bCs/>
                <w:sz w:val="20"/>
                <w:szCs w:val="20"/>
              </w:rPr>
              <w:fldChar w:fldCharType="separate"/>
            </w:r>
            <w:r w:rsidR="0051067C" w:rsidRPr="00A47B6E">
              <w:rPr>
                <w:rFonts w:ascii="Arial" w:hAnsi="Arial"/>
                <w:bCs/>
                <w:noProof/>
                <w:sz w:val="20"/>
                <w:szCs w:val="20"/>
              </w:rPr>
              <w:t>3</w:t>
            </w:r>
            <w:r w:rsidRPr="00A47B6E">
              <w:rPr>
                <w:rFonts w:ascii="Arial" w:hAnsi="Arial"/>
                <w:bCs/>
                <w:sz w:val="20"/>
                <w:szCs w:val="20"/>
              </w:rPr>
              <w:fldChar w:fldCharType="end"/>
            </w:r>
            <w:r w:rsidRPr="00A47B6E">
              <w:rPr>
                <w:rFonts w:ascii="Arial" w:hAnsi="Arial"/>
                <w:bCs/>
                <w:sz w:val="20"/>
                <w:szCs w:val="20"/>
              </w:rPr>
              <w:t xml:space="preserve"> Pages</w:t>
            </w:r>
          </w:p>
        </w:sdtContent>
      </w:sdt>
    </w:sdtContent>
  </w:sdt>
  <w:p w14:paraId="248AE47E" w14:textId="77777777" w:rsidR="006E5B7D" w:rsidRDefault="006E5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B2CF2" w14:textId="77777777" w:rsidR="00E2385E" w:rsidRDefault="00E2385E" w:rsidP="006E5B7D">
      <w:pPr>
        <w:spacing w:after="0" w:line="240" w:lineRule="auto"/>
      </w:pPr>
      <w:r>
        <w:separator/>
      </w:r>
    </w:p>
  </w:footnote>
  <w:footnote w:type="continuationSeparator" w:id="0">
    <w:p w14:paraId="755081EA" w14:textId="77777777" w:rsidR="00E2385E" w:rsidRDefault="00E2385E" w:rsidP="006E5B7D">
      <w:pPr>
        <w:spacing w:after="0" w:line="240" w:lineRule="auto"/>
      </w:pPr>
      <w:r>
        <w:continuationSeparator/>
      </w:r>
    </w:p>
  </w:footnote>
  <w:footnote w:type="continuationNotice" w:id="1">
    <w:p w14:paraId="65F6DCA5" w14:textId="77777777" w:rsidR="00E2385E" w:rsidRDefault="00E2385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A2"/>
    <w:rsid w:val="0000230B"/>
    <w:rsid w:val="000044BD"/>
    <w:rsid w:val="000059AE"/>
    <w:rsid w:val="00007106"/>
    <w:rsid w:val="0000778D"/>
    <w:rsid w:val="0002282C"/>
    <w:rsid w:val="0002510F"/>
    <w:rsid w:val="000443CA"/>
    <w:rsid w:val="00047212"/>
    <w:rsid w:val="000543CA"/>
    <w:rsid w:val="00071959"/>
    <w:rsid w:val="00074994"/>
    <w:rsid w:val="00074A17"/>
    <w:rsid w:val="00074DE6"/>
    <w:rsid w:val="00077461"/>
    <w:rsid w:val="000836AE"/>
    <w:rsid w:val="000A25F8"/>
    <w:rsid w:val="000C4584"/>
    <w:rsid w:val="000C51A7"/>
    <w:rsid w:val="000C5451"/>
    <w:rsid w:val="000D1F93"/>
    <w:rsid w:val="000F51D5"/>
    <w:rsid w:val="000F76CD"/>
    <w:rsid w:val="001125FA"/>
    <w:rsid w:val="00114E6D"/>
    <w:rsid w:val="0012798A"/>
    <w:rsid w:val="0013021C"/>
    <w:rsid w:val="00135806"/>
    <w:rsid w:val="00135BEF"/>
    <w:rsid w:val="0014459A"/>
    <w:rsid w:val="00157BD3"/>
    <w:rsid w:val="00161772"/>
    <w:rsid w:val="001618B5"/>
    <w:rsid w:val="0019183D"/>
    <w:rsid w:val="001A6B8F"/>
    <w:rsid w:val="001A747A"/>
    <w:rsid w:val="001B3968"/>
    <w:rsid w:val="001C5A6A"/>
    <w:rsid w:val="001E23B3"/>
    <w:rsid w:val="001E4B8D"/>
    <w:rsid w:val="001F00BD"/>
    <w:rsid w:val="00224883"/>
    <w:rsid w:val="00236A2D"/>
    <w:rsid w:val="0025208B"/>
    <w:rsid w:val="002530A5"/>
    <w:rsid w:val="00253399"/>
    <w:rsid w:val="00266B4C"/>
    <w:rsid w:val="0027185A"/>
    <w:rsid w:val="002735D8"/>
    <w:rsid w:val="00297E36"/>
    <w:rsid w:val="002A3FC4"/>
    <w:rsid w:val="002B63E6"/>
    <w:rsid w:val="002C35C9"/>
    <w:rsid w:val="002D01D5"/>
    <w:rsid w:val="00342FAA"/>
    <w:rsid w:val="00351DC3"/>
    <w:rsid w:val="0035373A"/>
    <w:rsid w:val="00356617"/>
    <w:rsid w:val="00372E01"/>
    <w:rsid w:val="0037490F"/>
    <w:rsid w:val="0039550C"/>
    <w:rsid w:val="003973A3"/>
    <w:rsid w:val="003B1289"/>
    <w:rsid w:val="003B3955"/>
    <w:rsid w:val="003D1B82"/>
    <w:rsid w:val="003D53E0"/>
    <w:rsid w:val="003D6A99"/>
    <w:rsid w:val="003D6CEE"/>
    <w:rsid w:val="00402713"/>
    <w:rsid w:val="00406238"/>
    <w:rsid w:val="00415F23"/>
    <w:rsid w:val="004170F5"/>
    <w:rsid w:val="004179EE"/>
    <w:rsid w:val="00421FE6"/>
    <w:rsid w:val="004321EC"/>
    <w:rsid w:val="004538F4"/>
    <w:rsid w:val="004560F9"/>
    <w:rsid w:val="00456906"/>
    <w:rsid w:val="00460A37"/>
    <w:rsid w:val="00461D0A"/>
    <w:rsid w:val="00465549"/>
    <w:rsid w:val="004659ED"/>
    <w:rsid w:val="004772E3"/>
    <w:rsid w:val="00481662"/>
    <w:rsid w:val="004878BD"/>
    <w:rsid w:val="00490BAE"/>
    <w:rsid w:val="00494CFC"/>
    <w:rsid w:val="004962B2"/>
    <w:rsid w:val="004B15BA"/>
    <w:rsid w:val="004E1104"/>
    <w:rsid w:val="004E1E9D"/>
    <w:rsid w:val="004E2C17"/>
    <w:rsid w:val="004E61E6"/>
    <w:rsid w:val="004F01CF"/>
    <w:rsid w:val="004F0389"/>
    <w:rsid w:val="004F1962"/>
    <w:rsid w:val="004F2604"/>
    <w:rsid w:val="004F29F9"/>
    <w:rsid w:val="0051067C"/>
    <w:rsid w:val="005124B1"/>
    <w:rsid w:val="0051550F"/>
    <w:rsid w:val="005345C8"/>
    <w:rsid w:val="00535B14"/>
    <w:rsid w:val="0054739D"/>
    <w:rsid w:val="00551B5B"/>
    <w:rsid w:val="00562D97"/>
    <w:rsid w:val="0056357B"/>
    <w:rsid w:val="0057425F"/>
    <w:rsid w:val="005744E2"/>
    <w:rsid w:val="00581199"/>
    <w:rsid w:val="0059765F"/>
    <w:rsid w:val="005A2F26"/>
    <w:rsid w:val="005A4541"/>
    <w:rsid w:val="005A77D2"/>
    <w:rsid w:val="005B2441"/>
    <w:rsid w:val="005C668E"/>
    <w:rsid w:val="005D4CBA"/>
    <w:rsid w:val="005F70D2"/>
    <w:rsid w:val="00604523"/>
    <w:rsid w:val="00610282"/>
    <w:rsid w:val="00611F43"/>
    <w:rsid w:val="00625E7D"/>
    <w:rsid w:val="0063289F"/>
    <w:rsid w:val="00635B09"/>
    <w:rsid w:val="00636E4D"/>
    <w:rsid w:val="00650C49"/>
    <w:rsid w:val="00656144"/>
    <w:rsid w:val="00657EB6"/>
    <w:rsid w:val="00673647"/>
    <w:rsid w:val="00694479"/>
    <w:rsid w:val="006A45AE"/>
    <w:rsid w:val="006A69D6"/>
    <w:rsid w:val="006B13D5"/>
    <w:rsid w:val="006B301A"/>
    <w:rsid w:val="006B5F72"/>
    <w:rsid w:val="006B6C25"/>
    <w:rsid w:val="006C0D34"/>
    <w:rsid w:val="006C242D"/>
    <w:rsid w:val="006D0F0C"/>
    <w:rsid w:val="006E5B7D"/>
    <w:rsid w:val="006E7556"/>
    <w:rsid w:val="006F4D0E"/>
    <w:rsid w:val="00706351"/>
    <w:rsid w:val="00711B1C"/>
    <w:rsid w:val="00735E93"/>
    <w:rsid w:val="0074389B"/>
    <w:rsid w:val="00746EBE"/>
    <w:rsid w:val="00750A39"/>
    <w:rsid w:val="007537B1"/>
    <w:rsid w:val="00753D4A"/>
    <w:rsid w:val="00754386"/>
    <w:rsid w:val="00754850"/>
    <w:rsid w:val="00771401"/>
    <w:rsid w:val="00782406"/>
    <w:rsid w:val="007829E5"/>
    <w:rsid w:val="007B3E75"/>
    <w:rsid w:val="007C2DF7"/>
    <w:rsid w:val="007C7DAF"/>
    <w:rsid w:val="007E0CFC"/>
    <w:rsid w:val="00800606"/>
    <w:rsid w:val="00803C99"/>
    <w:rsid w:val="00804362"/>
    <w:rsid w:val="008100B5"/>
    <w:rsid w:val="00817DD7"/>
    <w:rsid w:val="00821D55"/>
    <w:rsid w:val="00832D38"/>
    <w:rsid w:val="0083432A"/>
    <w:rsid w:val="0084363D"/>
    <w:rsid w:val="00864E3F"/>
    <w:rsid w:val="008738C5"/>
    <w:rsid w:val="0087654F"/>
    <w:rsid w:val="00887DE8"/>
    <w:rsid w:val="00890112"/>
    <w:rsid w:val="008B0159"/>
    <w:rsid w:val="008B41D2"/>
    <w:rsid w:val="008B4D11"/>
    <w:rsid w:val="008B5554"/>
    <w:rsid w:val="008B78A6"/>
    <w:rsid w:val="008C36A4"/>
    <w:rsid w:val="008D4BA2"/>
    <w:rsid w:val="008E39EB"/>
    <w:rsid w:val="008E433B"/>
    <w:rsid w:val="008F3993"/>
    <w:rsid w:val="008F79B1"/>
    <w:rsid w:val="0090380F"/>
    <w:rsid w:val="00906DDB"/>
    <w:rsid w:val="00907B81"/>
    <w:rsid w:val="0092590A"/>
    <w:rsid w:val="00927261"/>
    <w:rsid w:val="009504C2"/>
    <w:rsid w:val="00975582"/>
    <w:rsid w:val="00982791"/>
    <w:rsid w:val="00986EAB"/>
    <w:rsid w:val="009A3E9D"/>
    <w:rsid w:val="009B03E1"/>
    <w:rsid w:val="009B389F"/>
    <w:rsid w:val="009B3CD2"/>
    <w:rsid w:val="009B59EA"/>
    <w:rsid w:val="009C737B"/>
    <w:rsid w:val="009D219E"/>
    <w:rsid w:val="009D7127"/>
    <w:rsid w:val="009F2B50"/>
    <w:rsid w:val="00A24181"/>
    <w:rsid w:val="00A32CCC"/>
    <w:rsid w:val="00A45CC4"/>
    <w:rsid w:val="00A46A8E"/>
    <w:rsid w:val="00A47B6E"/>
    <w:rsid w:val="00A62744"/>
    <w:rsid w:val="00A64EFA"/>
    <w:rsid w:val="00A75AFD"/>
    <w:rsid w:val="00A75E35"/>
    <w:rsid w:val="00A80302"/>
    <w:rsid w:val="00A944FE"/>
    <w:rsid w:val="00AB75B9"/>
    <w:rsid w:val="00AC5D11"/>
    <w:rsid w:val="00AC6BA8"/>
    <w:rsid w:val="00AD74FF"/>
    <w:rsid w:val="00AE039F"/>
    <w:rsid w:val="00AE4F31"/>
    <w:rsid w:val="00AF1852"/>
    <w:rsid w:val="00AF401C"/>
    <w:rsid w:val="00AF7F97"/>
    <w:rsid w:val="00B17FFA"/>
    <w:rsid w:val="00B21544"/>
    <w:rsid w:val="00B24E9B"/>
    <w:rsid w:val="00B46DAA"/>
    <w:rsid w:val="00B53B62"/>
    <w:rsid w:val="00B53ED5"/>
    <w:rsid w:val="00B53EF6"/>
    <w:rsid w:val="00B7225E"/>
    <w:rsid w:val="00B7738D"/>
    <w:rsid w:val="00B83864"/>
    <w:rsid w:val="00B84684"/>
    <w:rsid w:val="00B9453E"/>
    <w:rsid w:val="00BC1F76"/>
    <w:rsid w:val="00BC7991"/>
    <w:rsid w:val="00BD2573"/>
    <w:rsid w:val="00BD70E7"/>
    <w:rsid w:val="00C0201A"/>
    <w:rsid w:val="00C13102"/>
    <w:rsid w:val="00C410D9"/>
    <w:rsid w:val="00C67118"/>
    <w:rsid w:val="00C71936"/>
    <w:rsid w:val="00C71D54"/>
    <w:rsid w:val="00C82CD4"/>
    <w:rsid w:val="00C91B16"/>
    <w:rsid w:val="00CB0871"/>
    <w:rsid w:val="00CB2D61"/>
    <w:rsid w:val="00CC018C"/>
    <w:rsid w:val="00CC618B"/>
    <w:rsid w:val="00CD133B"/>
    <w:rsid w:val="00CF6244"/>
    <w:rsid w:val="00D04118"/>
    <w:rsid w:val="00D07681"/>
    <w:rsid w:val="00D213E6"/>
    <w:rsid w:val="00D45E05"/>
    <w:rsid w:val="00D76F20"/>
    <w:rsid w:val="00DA44E4"/>
    <w:rsid w:val="00DA5DC8"/>
    <w:rsid w:val="00DA6BA3"/>
    <w:rsid w:val="00DB4748"/>
    <w:rsid w:val="00DC532E"/>
    <w:rsid w:val="00DE6B9A"/>
    <w:rsid w:val="00DE6F9B"/>
    <w:rsid w:val="00E03F48"/>
    <w:rsid w:val="00E04514"/>
    <w:rsid w:val="00E13EB8"/>
    <w:rsid w:val="00E204B9"/>
    <w:rsid w:val="00E2385E"/>
    <w:rsid w:val="00E24C43"/>
    <w:rsid w:val="00E2759B"/>
    <w:rsid w:val="00E31A2D"/>
    <w:rsid w:val="00E40D4D"/>
    <w:rsid w:val="00E60FE3"/>
    <w:rsid w:val="00E70ACB"/>
    <w:rsid w:val="00E754BF"/>
    <w:rsid w:val="00E86E51"/>
    <w:rsid w:val="00E87DE4"/>
    <w:rsid w:val="00E9324D"/>
    <w:rsid w:val="00E970B1"/>
    <w:rsid w:val="00E97DFB"/>
    <w:rsid w:val="00EB041F"/>
    <w:rsid w:val="00EC468B"/>
    <w:rsid w:val="00ED46F5"/>
    <w:rsid w:val="00ED6586"/>
    <w:rsid w:val="00EE028F"/>
    <w:rsid w:val="00EE45E3"/>
    <w:rsid w:val="00EF37FB"/>
    <w:rsid w:val="00EF59A2"/>
    <w:rsid w:val="00F00422"/>
    <w:rsid w:val="00F12B44"/>
    <w:rsid w:val="00F15610"/>
    <w:rsid w:val="00F17B15"/>
    <w:rsid w:val="00F31BD8"/>
    <w:rsid w:val="00F40A7F"/>
    <w:rsid w:val="00F45732"/>
    <w:rsid w:val="00F500AC"/>
    <w:rsid w:val="00F64A2A"/>
    <w:rsid w:val="00F75698"/>
    <w:rsid w:val="00F80C77"/>
    <w:rsid w:val="00F87677"/>
    <w:rsid w:val="00F92E1D"/>
    <w:rsid w:val="00FD0238"/>
    <w:rsid w:val="00FD3FB7"/>
    <w:rsid w:val="00FD7240"/>
    <w:rsid w:val="00FE06DD"/>
    <w:rsid w:val="00FE14EA"/>
    <w:rsid w:val="00FE66E7"/>
    <w:rsid w:val="00FF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5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B7D"/>
  </w:style>
  <w:style w:type="paragraph" w:styleId="Footer">
    <w:name w:val="footer"/>
    <w:basedOn w:val="Normal"/>
    <w:link w:val="FooterChar"/>
    <w:uiPriority w:val="99"/>
    <w:unhideWhenUsed/>
    <w:rsid w:val="006E5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B7D"/>
  </w:style>
  <w:style w:type="table" w:styleId="TableGrid">
    <w:name w:val="Table Grid"/>
    <w:basedOn w:val="TableNormal"/>
    <w:uiPriority w:val="59"/>
    <w:rsid w:val="007C2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5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DBB6DF520E684AB6692B5ACBF3BA10" ma:contentTypeVersion="15" ma:contentTypeDescription="Create a new document." ma:contentTypeScope="" ma:versionID="ccaf98daf08d399adee7a695a3d8ca29">
  <xsd:schema xmlns:xsd="http://www.w3.org/2001/XMLSchema" xmlns:xs="http://www.w3.org/2001/XMLSchema" xmlns:p="http://schemas.microsoft.com/office/2006/metadata/properties" xmlns:ns2="5bfad230-d56b-4d76-ae40-9ac9c960e5a0" xmlns:ns3="1476571d-2e74-457a-bb55-a00f7ddb39e0" targetNamespace="http://schemas.microsoft.com/office/2006/metadata/properties" ma:root="true" ma:fieldsID="e6d156e6e68af7731d2cc939328629db" ns2:_="" ns3:_="">
    <xsd:import namespace="5bfad230-d56b-4d76-ae40-9ac9c960e5a0"/>
    <xsd:import namespace="1476571d-2e74-457a-bb55-a00f7ddb39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ad230-d56b-4d76-ae40-9ac9c960e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98c2811-9fac-4234-9594-58dd43adac9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76571d-2e74-457a-bb55-a00f7ddb39e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8fcb03-a4a3-43ec-8016-afd6d5b4d922}" ma:internalName="TaxCatchAll" ma:showField="CatchAllData" ma:web="1476571d-2e74-457a-bb55-a00f7ddb39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fad230-d56b-4d76-ae40-9ac9c960e5a0">
      <Terms xmlns="http://schemas.microsoft.com/office/infopath/2007/PartnerControls"/>
    </lcf76f155ced4ddcb4097134ff3c332f>
    <TaxCatchAll xmlns="1476571d-2e74-457a-bb55-a00f7ddb39e0" xsi:nil="true"/>
  </documentManagement>
</p:properties>
</file>

<file path=customXml/itemProps1.xml><?xml version="1.0" encoding="utf-8"?>
<ds:datastoreItem xmlns:ds="http://schemas.openxmlformats.org/officeDocument/2006/customXml" ds:itemID="{EDA46448-82CE-443F-9721-001106F1F0B2}">
  <ds:schemaRefs>
    <ds:schemaRef ds:uri="http://schemas.microsoft.com/sharepoint/v3/contenttype/forms"/>
  </ds:schemaRefs>
</ds:datastoreItem>
</file>

<file path=customXml/itemProps2.xml><?xml version="1.0" encoding="utf-8"?>
<ds:datastoreItem xmlns:ds="http://schemas.openxmlformats.org/officeDocument/2006/customXml" ds:itemID="{EE3BA9AB-BD25-4189-A645-768C4092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ad230-d56b-4d76-ae40-9ac9c960e5a0"/>
    <ds:schemaRef ds:uri="1476571d-2e74-457a-bb55-a00f7ddb3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3ABC8-1C38-431E-99D4-0D167BBBC008}">
  <ds:schemaRefs>
    <ds:schemaRef ds:uri="http://schemas.microsoft.com/office/2006/metadata/properties"/>
    <ds:schemaRef ds:uri="http://schemas.microsoft.com/office/infopath/2007/PartnerControls"/>
    <ds:schemaRef ds:uri="5bfad230-d56b-4d76-ae40-9ac9c960e5a0"/>
    <ds:schemaRef ds:uri="1476571d-2e74-457a-bb55-a00f7ddb39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3049</Words>
  <Characters>16165</Characters>
  <Application>Microsoft Office Word</Application>
  <DocSecurity>0</DocSecurity>
  <Lines>646</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2024-07-08T19:12:00Z</dcterms:created>
  <dcterms:modified xsi:type="dcterms:W3CDTF">2024-07-08T19:12:00Z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4351600</vt:r8>
  </property>
  <property fmtid="{D5CDD505-2E9C-101B-9397-08002B2CF9AE}" pid="3" name="MediaServiceImageTags">
    <vt:lpwstr/>
  </property>
  <property fmtid="{D5CDD505-2E9C-101B-9397-08002B2CF9AE}" pid="4" name="ContentTypeId">
    <vt:lpwstr>0x01010011DBB6DF520E684AB6692B5ACBF3BA10</vt:lpwstr>
  </property>
</Properties>
</file>